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081E" w:rsidRPr="00960BCC" w:rsidRDefault="006D0EC4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0BCC">
        <w:rPr>
          <w:rFonts w:ascii="Times New Roman" w:hAnsi="Times New Roman" w:cs="Times New Roman"/>
          <w:b/>
          <w:sz w:val="28"/>
          <w:szCs w:val="28"/>
        </w:rPr>
        <w:t>АЗЕРБАЙДЖАНЦЫ</w:t>
      </w:r>
      <w:r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960BCC">
        <w:rPr>
          <w:rFonts w:ascii="Times New Roman" w:hAnsi="Times New Roman" w:cs="Times New Roman"/>
          <w:sz w:val="28"/>
          <w:szCs w:val="28"/>
        </w:rPr>
        <w:t>азербаиджанлылар</w:t>
      </w:r>
      <w:proofErr w:type="spellEnd"/>
      <w:r w:rsidRPr="00960BCC">
        <w:rPr>
          <w:rFonts w:ascii="Times New Roman" w:hAnsi="Times New Roman" w:cs="Times New Roman"/>
          <w:sz w:val="28"/>
          <w:szCs w:val="28"/>
        </w:rPr>
        <w:t xml:space="preserve"> (самоназв</w:t>
      </w:r>
      <w:r w:rsidR="00EC0C49">
        <w:rPr>
          <w:rFonts w:ascii="Times New Roman" w:hAnsi="Times New Roman" w:cs="Times New Roman"/>
          <w:sz w:val="28"/>
          <w:szCs w:val="28"/>
        </w:rPr>
        <w:t>ание</w:t>
      </w:r>
      <w:r w:rsidRPr="00960BCC">
        <w:rPr>
          <w:rFonts w:ascii="Times New Roman" w:hAnsi="Times New Roman" w:cs="Times New Roman"/>
          <w:sz w:val="28"/>
          <w:szCs w:val="28"/>
        </w:rPr>
        <w:t xml:space="preserve">). </w:t>
      </w:r>
      <w:r w:rsidR="0036081E" w:rsidRPr="00960BCC">
        <w:rPr>
          <w:rFonts w:ascii="Times New Roman" w:hAnsi="Times New Roman" w:cs="Times New Roman"/>
          <w:sz w:val="28"/>
          <w:szCs w:val="28"/>
        </w:rPr>
        <w:t xml:space="preserve">Основное </w:t>
      </w:r>
      <w:r w:rsidRPr="00960BCC">
        <w:rPr>
          <w:rFonts w:ascii="Times New Roman" w:hAnsi="Times New Roman" w:cs="Times New Roman"/>
          <w:sz w:val="28"/>
          <w:szCs w:val="28"/>
        </w:rPr>
        <w:t>нас</w:t>
      </w:r>
      <w:r w:rsidR="0036081E" w:rsidRPr="00960BCC">
        <w:rPr>
          <w:rFonts w:ascii="Times New Roman" w:hAnsi="Times New Roman" w:cs="Times New Roman"/>
          <w:sz w:val="28"/>
          <w:szCs w:val="28"/>
        </w:rPr>
        <w:t xml:space="preserve">еление Азербайджана. </w:t>
      </w:r>
    </w:p>
    <w:p w:rsidR="0036081E" w:rsidRPr="00960BCC" w:rsidRDefault="0036081E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0BCC">
        <w:rPr>
          <w:rFonts w:ascii="Times New Roman" w:hAnsi="Times New Roman" w:cs="Times New Roman"/>
          <w:sz w:val="28"/>
          <w:szCs w:val="28"/>
        </w:rPr>
        <w:tab/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Субэтнич</w:t>
      </w:r>
      <w:r w:rsidRPr="00960BCC">
        <w:rPr>
          <w:rFonts w:ascii="Times New Roman" w:hAnsi="Times New Roman" w:cs="Times New Roman"/>
          <w:sz w:val="28"/>
          <w:szCs w:val="28"/>
        </w:rPr>
        <w:t>еские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группы</w:t>
      </w:r>
      <w:r w:rsidRPr="00960BCC">
        <w:rPr>
          <w:rFonts w:ascii="Times New Roman" w:hAnsi="Times New Roman" w:cs="Times New Roman"/>
          <w:sz w:val="28"/>
          <w:szCs w:val="28"/>
        </w:rPr>
        <w:t>: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айрумы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афшары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карапапахи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падары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шахсевены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и др. </w:t>
      </w:r>
    </w:p>
    <w:p w:rsidR="00480A2B" w:rsidRPr="00960BCC" w:rsidRDefault="0036081E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0BCC">
        <w:rPr>
          <w:rFonts w:ascii="Times New Roman" w:hAnsi="Times New Roman" w:cs="Times New Roman"/>
          <w:sz w:val="28"/>
          <w:szCs w:val="28"/>
        </w:rPr>
        <w:tab/>
      </w:r>
      <w:r w:rsidR="006D0EC4" w:rsidRPr="00960BCC">
        <w:rPr>
          <w:rFonts w:ascii="Times New Roman" w:hAnsi="Times New Roman" w:cs="Times New Roman"/>
          <w:sz w:val="28"/>
          <w:szCs w:val="28"/>
        </w:rPr>
        <w:t>Язык тюркский, есть диалектные группы: вост</w:t>
      </w:r>
      <w:r w:rsidRPr="00960BCC">
        <w:rPr>
          <w:rFonts w:ascii="Times New Roman" w:hAnsi="Times New Roman" w:cs="Times New Roman"/>
          <w:sz w:val="28"/>
          <w:szCs w:val="28"/>
        </w:rPr>
        <w:t>очная</w:t>
      </w:r>
      <w:r w:rsidR="006D0EC4" w:rsidRPr="00960BCC">
        <w:rPr>
          <w:rFonts w:ascii="Times New Roman" w:hAnsi="Times New Roman" w:cs="Times New Roman"/>
          <w:sz w:val="28"/>
          <w:szCs w:val="28"/>
        </w:rPr>
        <w:t>, зап</w:t>
      </w:r>
      <w:r w:rsidRPr="00960BCC">
        <w:rPr>
          <w:rFonts w:ascii="Times New Roman" w:hAnsi="Times New Roman" w:cs="Times New Roman"/>
          <w:sz w:val="28"/>
          <w:szCs w:val="28"/>
        </w:rPr>
        <w:t>адная</w:t>
      </w:r>
      <w:r w:rsidR="006D0EC4" w:rsidRPr="00960BCC">
        <w:rPr>
          <w:rFonts w:ascii="Times New Roman" w:hAnsi="Times New Roman" w:cs="Times New Roman"/>
          <w:sz w:val="28"/>
          <w:szCs w:val="28"/>
        </w:rPr>
        <w:t>, сев</w:t>
      </w:r>
      <w:r w:rsidRPr="00960BCC">
        <w:rPr>
          <w:rFonts w:ascii="Times New Roman" w:hAnsi="Times New Roman" w:cs="Times New Roman"/>
          <w:sz w:val="28"/>
          <w:szCs w:val="28"/>
        </w:rPr>
        <w:t>ерная</w:t>
      </w:r>
      <w:r w:rsidR="006D0EC4" w:rsidRPr="00960BCC">
        <w:rPr>
          <w:rFonts w:ascii="Times New Roman" w:hAnsi="Times New Roman" w:cs="Times New Roman"/>
          <w:sz w:val="28"/>
          <w:szCs w:val="28"/>
        </w:rPr>
        <w:t>, юж</w:t>
      </w:r>
      <w:r w:rsidRPr="00960BCC">
        <w:rPr>
          <w:rFonts w:ascii="Times New Roman" w:hAnsi="Times New Roman" w:cs="Times New Roman"/>
          <w:sz w:val="28"/>
          <w:szCs w:val="28"/>
        </w:rPr>
        <w:t>ная</w:t>
      </w:r>
      <w:r w:rsidR="006D0EC4" w:rsidRPr="00960BCC">
        <w:rPr>
          <w:rFonts w:ascii="Times New Roman" w:hAnsi="Times New Roman" w:cs="Times New Roman"/>
          <w:sz w:val="28"/>
          <w:szCs w:val="28"/>
        </w:rPr>
        <w:t>.</w:t>
      </w:r>
    </w:p>
    <w:p w:rsidR="006D0EC4" w:rsidRPr="00960BCC" w:rsidRDefault="0036081E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0BCC">
        <w:rPr>
          <w:rFonts w:ascii="Times New Roman" w:hAnsi="Times New Roman" w:cs="Times New Roman"/>
          <w:sz w:val="28"/>
          <w:szCs w:val="28"/>
        </w:rPr>
        <w:tab/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Верующие — мусульмане, в основном шииты, </w:t>
      </w:r>
      <w:r w:rsidR="00EC0C49" w:rsidRPr="00960BCC">
        <w:rPr>
          <w:rFonts w:ascii="Times New Roman" w:hAnsi="Times New Roman" w:cs="Times New Roman"/>
          <w:sz w:val="28"/>
          <w:szCs w:val="28"/>
        </w:rPr>
        <w:t>на севере Азербайджана</w:t>
      </w:r>
      <w:r w:rsidR="00EC0C49">
        <w:rPr>
          <w:rFonts w:ascii="Times New Roman" w:hAnsi="Times New Roman" w:cs="Times New Roman"/>
          <w:sz w:val="28"/>
          <w:szCs w:val="28"/>
        </w:rPr>
        <w:t xml:space="preserve"> -</w:t>
      </w:r>
      <w:r w:rsidR="00EC0C49" w:rsidRPr="00960BCC">
        <w:rPr>
          <w:rFonts w:ascii="Times New Roman" w:hAnsi="Times New Roman" w:cs="Times New Roman"/>
          <w:sz w:val="28"/>
          <w:szCs w:val="28"/>
        </w:rPr>
        <w:t xml:space="preserve"> </w:t>
      </w:r>
      <w:r w:rsidR="006D0EC4" w:rsidRPr="00960BCC">
        <w:rPr>
          <w:rFonts w:ascii="Times New Roman" w:hAnsi="Times New Roman" w:cs="Times New Roman"/>
          <w:sz w:val="28"/>
          <w:szCs w:val="28"/>
        </w:rPr>
        <w:t>сунниты.</w:t>
      </w:r>
    </w:p>
    <w:p w:rsidR="00512866" w:rsidRPr="00960BCC" w:rsidRDefault="0036081E" w:rsidP="00960BC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BCC">
        <w:rPr>
          <w:rFonts w:ascii="Times New Roman" w:hAnsi="Times New Roman" w:cs="Times New Roman"/>
          <w:b/>
          <w:sz w:val="28"/>
          <w:szCs w:val="28"/>
        </w:rPr>
        <w:t>Краткая историческая</w:t>
      </w:r>
      <w:r w:rsidR="00512866" w:rsidRPr="00960BCC">
        <w:rPr>
          <w:rFonts w:ascii="Times New Roman" w:hAnsi="Times New Roman" w:cs="Times New Roman"/>
          <w:b/>
          <w:sz w:val="28"/>
          <w:szCs w:val="28"/>
        </w:rPr>
        <w:t xml:space="preserve"> информация</w:t>
      </w:r>
    </w:p>
    <w:p w:rsidR="00480A2B" w:rsidRPr="00960BCC" w:rsidRDefault="00512866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0BCC">
        <w:rPr>
          <w:rFonts w:ascii="Times New Roman" w:hAnsi="Times New Roman" w:cs="Times New Roman"/>
          <w:sz w:val="28"/>
          <w:szCs w:val="28"/>
        </w:rPr>
        <w:tab/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В этногенезе </w:t>
      </w:r>
      <w:r w:rsidRPr="00960BCC">
        <w:rPr>
          <w:rFonts w:ascii="Times New Roman" w:hAnsi="Times New Roman" w:cs="Times New Roman"/>
          <w:sz w:val="28"/>
          <w:szCs w:val="28"/>
        </w:rPr>
        <w:t>азербайджанцев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участвовало нас</w:t>
      </w:r>
      <w:r w:rsidRPr="00960BCC">
        <w:rPr>
          <w:rFonts w:ascii="Times New Roman" w:hAnsi="Times New Roman" w:cs="Times New Roman"/>
          <w:sz w:val="28"/>
          <w:szCs w:val="28"/>
        </w:rPr>
        <w:t>еление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древних гос</w:t>
      </w:r>
      <w:r w:rsidRPr="00960BCC">
        <w:rPr>
          <w:rFonts w:ascii="Times New Roman" w:hAnsi="Times New Roman" w:cs="Times New Roman"/>
          <w:sz w:val="28"/>
          <w:szCs w:val="28"/>
        </w:rPr>
        <w:t>ударств: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proofErr w:type="gramStart"/>
      <w:r w:rsidR="006D0EC4" w:rsidRPr="00960BCC">
        <w:rPr>
          <w:rFonts w:ascii="Times New Roman" w:hAnsi="Times New Roman" w:cs="Times New Roman"/>
          <w:sz w:val="28"/>
          <w:szCs w:val="28"/>
        </w:rPr>
        <w:t>Маны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(1-я пол</w:t>
      </w:r>
      <w:r w:rsidRPr="00960BCC">
        <w:rPr>
          <w:rFonts w:ascii="Times New Roman" w:hAnsi="Times New Roman" w:cs="Times New Roman"/>
          <w:sz w:val="28"/>
          <w:szCs w:val="28"/>
        </w:rPr>
        <w:t>овина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1-го тыс</w:t>
      </w:r>
      <w:r w:rsidRPr="00960BCC">
        <w:rPr>
          <w:rFonts w:ascii="Times New Roman" w:hAnsi="Times New Roman" w:cs="Times New Roman"/>
          <w:sz w:val="28"/>
          <w:szCs w:val="28"/>
        </w:rPr>
        <w:t>ячелетия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до н. э.), Албании Кавказской (2-я пол</w:t>
      </w:r>
      <w:r w:rsidRPr="00960BCC">
        <w:rPr>
          <w:rFonts w:ascii="Times New Roman" w:hAnsi="Times New Roman" w:cs="Times New Roman"/>
          <w:sz w:val="28"/>
          <w:szCs w:val="28"/>
        </w:rPr>
        <w:t>овина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1-го тыс</w:t>
      </w:r>
      <w:r w:rsidRPr="00960BCC">
        <w:rPr>
          <w:rFonts w:ascii="Times New Roman" w:hAnsi="Times New Roman" w:cs="Times New Roman"/>
          <w:sz w:val="28"/>
          <w:szCs w:val="28"/>
        </w:rPr>
        <w:t>ячелетия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до н. э. — 10 в. н. э.), Мидии,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Атропатены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(4 в. до н. э. — 7 в. н. э.):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алоаны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гаргары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утии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каспии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леги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>, говорившие на кавказских яз</w:t>
      </w:r>
      <w:r w:rsidRPr="00960BCC">
        <w:rPr>
          <w:rFonts w:ascii="Times New Roman" w:hAnsi="Times New Roman" w:cs="Times New Roman"/>
          <w:sz w:val="28"/>
          <w:szCs w:val="28"/>
        </w:rPr>
        <w:t>ыках,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— на </w:t>
      </w:r>
      <w:r w:rsidRPr="00960BCC">
        <w:rPr>
          <w:rFonts w:ascii="Times New Roman" w:hAnsi="Times New Roman" w:cs="Times New Roman"/>
          <w:sz w:val="28"/>
          <w:szCs w:val="28"/>
        </w:rPr>
        <w:t>севере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ираноязычные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куртии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маннеи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мидяне — на </w:t>
      </w:r>
      <w:r w:rsidRPr="00960BCC">
        <w:rPr>
          <w:rFonts w:ascii="Times New Roman" w:hAnsi="Times New Roman" w:cs="Times New Roman"/>
          <w:sz w:val="28"/>
          <w:szCs w:val="28"/>
        </w:rPr>
        <w:t>юге</w:t>
      </w:r>
      <w:r w:rsidR="006D0EC4" w:rsidRPr="00960BC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Атропатена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после </w:t>
      </w:r>
      <w:proofErr w:type="gramStart"/>
      <w:r w:rsidR="006D0EC4" w:rsidRPr="00960BCC">
        <w:rPr>
          <w:rFonts w:ascii="Times New Roman" w:hAnsi="Times New Roman" w:cs="Times New Roman"/>
          <w:sz w:val="28"/>
          <w:szCs w:val="28"/>
        </w:rPr>
        <w:t>араб</w:t>
      </w:r>
      <w:r w:rsidR="00480A2B" w:rsidRPr="00960BCC">
        <w:rPr>
          <w:rFonts w:ascii="Times New Roman" w:hAnsi="Times New Roman" w:cs="Times New Roman"/>
          <w:sz w:val="28"/>
          <w:szCs w:val="28"/>
        </w:rPr>
        <w:t>ских</w:t>
      </w:r>
      <w:proofErr w:type="gram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завоевания в 7 в. наз</w:t>
      </w:r>
      <w:r w:rsidR="00480A2B" w:rsidRPr="00960BCC">
        <w:rPr>
          <w:rFonts w:ascii="Times New Roman" w:hAnsi="Times New Roman" w:cs="Times New Roman"/>
          <w:sz w:val="28"/>
          <w:szCs w:val="28"/>
        </w:rPr>
        <w:t>ывалась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Адербайджан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(араб.),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Адербадаган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(перс.; совр</w:t>
      </w:r>
      <w:r w:rsidR="00480A2B" w:rsidRPr="00960BCC">
        <w:rPr>
          <w:rFonts w:ascii="Times New Roman" w:hAnsi="Times New Roman" w:cs="Times New Roman"/>
          <w:sz w:val="28"/>
          <w:szCs w:val="28"/>
        </w:rPr>
        <w:t>еменное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назв</w:t>
      </w:r>
      <w:r w:rsidR="00480A2B" w:rsidRPr="00960BCC">
        <w:rPr>
          <w:rFonts w:ascii="Times New Roman" w:hAnsi="Times New Roman" w:cs="Times New Roman"/>
          <w:sz w:val="28"/>
          <w:szCs w:val="28"/>
        </w:rPr>
        <w:t>ание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— Азербайджан). Под властью Араб</w:t>
      </w:r>
      <w:r w:rsidR="00480A2B" w:rsidRPr="00960BCC">
        <w:rPr>
          <w:rFonts w:ascii="Times New Roman" w:hAnsi="Times New Roman" w:cs="Times New Roman"/>
          <w:sz w:val="28"/>
          <w:szCs w:val="28"/>
        </w:rPr>
        <w:t>ского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халифата были объединены Сев</w:t>
      </w:r>
      <w:r w:rsidR="00480A2B" w:rsidRPr="00960BCC">
        <w:rPr>
          <w:rFonts w:ascii="Times New Roman" w:hAnsi="Times New Roman" w:cs="Times New Roman"/>
          <w:sz w:val="28"/>
          <w:szCs w:val="28"/>
        </w:rPr>
        <w:t>ерный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и Юж</w:t>
      </w:r>
      <w:r w:rsidR="00480A2B" w:rsidRPr="00960BCC">
        <w:rPr>
          <w:rFonts w:ascii="Times New Roman" w:hAnsi="Times New Roman" w:cs="Times New Roman"/>
          <w:sz w:val="28"/>
          <w:szCs w:val="28"/>
        </w:rPr>
        <w:t>ный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Азербайджан; началось распространение ислама. С местным нас</w:t>
      </w:r>
      <w:r w:rsidR="00480A2B" w:rsidRPr="00960BCC">
        <w:rPr>
          <w:rFonts w:ascii="Times New Roman" w:hAnsi="Times New Roman" w:cs="Times New Roman"/>
          <w:sz w:val="28"/>
          <w:szCs w:val="28"/>
        </w:rPr>
        <w:t>елением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смешивались, особенно с нач</w:t>
      </w:r>
      <w:r w:rsidR="00480A2B" w:rsidRPr="00960BCC">
        <w:rPr>
          <w:rFonts w:ascii="Times New Roman" w:hAnsi="Times New Roman" w:cs="Times New Roman"/>
          <w:sz w:val="28"/>
          <w:szCs w:val="28"/>
        </w:rPr>
        <w:t>ала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1-го тыс</w:t>
      </w:r>
      <w:r w:rsidR="00480A2B" w:rsidRPr="00960BCC">
        <w:rPr>
          <w:rFonts w:ascii="Times New Roman" w:hAnsi="Times New Roman" w:cs="Times New Roman"/>
          <w:sz w:val="28"/>
          <w:szCs w:val="28"/>
        </w:rPr>
        <w:t>ячелетия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н. э., пришлые, гл</w:t>
      </w:r>
      <w:r w:rsidR="00480A2B" w:rsidRPr="00960BCC">
        <w:rPr>
          <w:rFonts w:ascii="Times New Roman" w:hAnsi="Times New Roman" w:cs="Times New Roman"/>
          <w:sz w:val="28"/>
          <w:szCs w:val="28"/>
        </w:rPr>
        <w:t>авным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обр</w:t>
      </w:r>
      <w:r w:rsidR="00480A2B" w:rsidRPr="00960BCC">
        <w:rPr>
          <w:rFonts w:ascii="Times New Roman" w:hAnsi="Times New Roman" w:cs="Times New Roman"/>
          <w:sz w:val="28"/>
          <w:szCs w:val="28"/>
        </w:rPr>
        <w:t>азом,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тюркоязычные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народы (гунны, хазары и др.). В основном процесс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тюркизации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происходил в 11—14 вв., что было связано с вторжением тюрок-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огузов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(сельджуков) и монголо-татар. В 11—13 вв. в осн</w:t>
      </w:r>
      <w:r w:rsidR="00480A2B" w:rsidRPr="00960BCC">
        <w:rPr>
          <w:rFonts w:ascii="Times New Roman" w:hAnsi="Times New Roman" w:cs="Times New Roman"/>
          <w:sz w:val="28"/>
          <w:szCs w:val="28"/>
        </w:rPr>
        <w:t xml:space="preserve">овном </w:t>
      </w:r>
      <w:r w:rsidR="006D0EC4" w:rsidRPr="00960BCC">
        <w:rPr>
          <w:rFonts w:ascii="Times New Roman" w:hAnsi="Times New Roman" w:cs="Times New Roman"/>
          <w:sz w:val="28"/>
          <w:szCs w:val="28"/>
        </w:rPr>
        <w:t>завершилось формирование азерб</w:t>
      </w:r>
      <w:r w:rsidR="00480A2B" w:rsidRPr="00960BCC">
        <w:rPr>
          <w:rFonts w:ascii="Times New Roman" w:hAnsi="Times New Roman" w:cs="Times New Roman"/>
          <w:sz w:val="28"/>
          <w:szCs w:val="28"/>
        </w:rPr>
        <w:t>айджанского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этноса. К этому времени относится смена коренных языков — иранского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азери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(на </w:t>
      </w:r>
      <w:r w:rsidR="00480A2B" w:rsidRPr="00960BCC">
        <w:rPr>
          <w:rFonts w:ascii="Times New Roman" w:hAnsi="Times New Roman" w:cs="Times New Roman"/>
          <w:sz w:val="28"/>
          <w:szCs w:val="28"/>
        </w:rPr>
        <w:t>юге</w:t>
      </w:r>
      <w:r w:rsidR="006D0EC4" w:rsidRPr="00960BCC">
        <w:rPr>
          <w:rFonts w:ascii="Times New Roman" w:hAnsi="Times New Roman" w:cs="Times New Roman"/>
          <w:sz w:val="28"/>
          <w:szCs w:val="28"/>
        </w:rPr>
        <w:t>, терр</w:t>
      </w:r>
      <w:r w:rsidR="00480A2B" w:rsidRPr="00960BCC">
        <w:rPr>
          <w:rFonts w:ascii="Times New Roman" w:hAnsi="Times New Roman" w:cs="Times New Roman"/>
          <w:sz w:val="28"/>
          <w:szCs w:val="28"/>
        </w:rPr>
        <w:t>итория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Атропатены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) и кавказского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аранского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(на </w:t>
      </w:r>
      <w:r w:rsidR="00480A2B" w:rsidRPr="00960BCC">
        <w:rPr>
          <w:rFonts w:ascii="Times New Roman" w:hAnsi="Times New Roman" w:cs="Times New Roman"/>
          <w:sz w:val="28"/>
          <w:szCs w:val="28"/>
        </w:rPr>
        <w:t>севере</w:t>
      </w:r>
      <w:r w:rsidR="006D0EC4" w:rsidRPr="00960BCC">
        <w:rPr>
          <w:rFonts w:ascii="Times New Roman" w:hAnsi="Times New Roman" w:cs="Times New Roman"/>
          <w:sz w:val="28"/>
          <w:szCs w:val="28"/>
        </w:rPr>
        <w:t>, терр</w:t>
      </w:r>
      <w:r w:rsidR="00480A2B" w:rsidRPr="00960BCC">
        <w:rPr>
          <w:rFonts w:ascii="Times New Roman" w:hAnsi="Times New Roman" w:cs="Times New Roman"/>
          <w:sz w:val="28"/>
          <w:szCs w:val="28"/>
        </w:rPr>
        <w:t>итория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Албании) </w:t>
      </w:r>
      <w:proofErr w:type="gramStart"/>
      <w:r w:rsidR="006D0EC4" w:rsidRPr="00960BCC">
        <w:rPr>
          <w:rFonts w:ascii="Times New Roman" w:hAnsi="Times New Roman" w:cs="Times New Roman"/>
          <w:sz w:val="28"/>
          <w:szCs w:val="28"/>
        </w:rPr>
        <w:t>тюркским</w:t>
      </w:r>
      <w:proofErr w:type="gram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80A2B" w:rsidRPr="00960BCC" w:rsidRDefault="00480A2B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0BCC">
        <w:rPr>
          <w:rFonts w:ascii="Times New Roman" w:hAnsi="Times New Roman" w:cs="Times New Roman"/>
          <w:sz w:val="28"/>
          <w:szCs w:val="28"/>
        </w:rPr>
        <w:tab/>
      </w:r>
      <w:r w:rsidR="006D0EC4" w:rsidRPr="00960BCC">
        <w:rPr>
          <w:rFonts w:ascii="Times New Roman" w:hAnsi="Times New Roman" w:cs="Times New Roman"/>
          <w:sz w:val="28"/>
          <w:szCs w:val="28"/>
        </w:rPr>
        <w:t>К сер</w:t>
      </w:r>
      <w:r w:rsidRPr="00960BCC">
        <w:rPr>
          <w:rFonts w:ascii="Times New Roman" w:hAnsi="Times New Roman" w:cs="Times New Roman"/>
          <w:sz w:val="28"/>
          <w:szCs w:val="28"/>
        </w:rPr>
        <w:t>едине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18 в. на терр</w:t>
      </w:r>
      <w:r w:rsidRPr="00960BCC">
        <w:rPr>
          <w:rFonts w:ascii="Times New Roman" w:hAnsi="Times New Roman" w:cs="Times New Roman"/>
          <w:sz w:val="28"/>
          <w:szCs w:val="28"/>
        </w:rPr>
        <w:t>итории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Азербайджана существовало св</w:t>
      </w:r>
      <w:r w:rsidRPr="00960BCC">
        <w:rPr>
          <w:rFonts w:ascii="Times New Roman" w:hAnsi="Times New Roman" w:cs="Times New Roman"/>
          <w:sz w:val="28"/>
          <w:szCs w:val="28"/>
        </w:rPr>
        <w:t>ыше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15 феод</w:t>
      </w:r>
      <w:r w:rsidRPr="00960BCC">
        <w:rPr>
          <w:rFonts w:ascii="Times New Roman" w:hAnsi="Times New Roman" w:cs="Times New Roman"/>
          <w:sz w:val="28"/>
          <w:szCs w:val="28"/>
        </w:rPr>
        <w:t>альных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гос</w:t>
      </w:r>
      <w:r w:rsidRPr="00960BCC">
        <w:rPr>
          <w:rFonts w:ascii="Times New Roman" w:hAnsi="Times New Roman" w:cs="Times New Roman"/>
          <w:sz w:val="28"/>
          <w:szCs w:val="28"/>
        </w:rPr>
        <w:t>ударст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в — ханств (крупнейшие — </w:t>
      </w:r>
      <w:proofErr w:type="gramStart"/>
      <w:r w:rsidR="006D0EC4" w:rsidRPr="00960BCC">
        <w:rPr>
          <w:rFonts w:ascii="Times New Roman" w:hAnsi="Times New Roman" w:cs="Times New Roman"/>
          <w:sz w:val="28"/>
          <w:szCs w:val="28"/>
        </w:rPr>
        <w:t>Кубинское</w:t>
      </w:r>
      <w:proofErr w:type="gram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Шекинское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Ширванское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>, Бакинское, Карабахское), подчинявшихся Ирану. Присоединение Сев</w:t>
      </w:r>
      <w:r w:rsidRPr="00960BCC">
        <w:rPr>
          <w:rFonts w:ascii="Times New Roman" w:hAnsi="Times New Roman" w:cs="Times New Roman"/>
          <w:sz w:val="28"/>
          <w:szCs w:val="28"/>
        </w:rPr>
        <w:t>ерного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Азербайджана к России в 1-й трети 19 в. (по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Гюлистанскому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1813 и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Туркманчайскому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1828 договорам России с Ираном) способствовало вовлечению </w:t>
      </w:r>
      <w:r w:rsidRPr="00960BCC">
        <w:rPr>
          <w:rFonts w:ascii="Times New Roman" w:hAnsi="Times New Roman" w:cs="Times New Roman"/>
          <w:sz w:val="28"/>
          <w:szCs w:val="28"/>
        </w:rPr>
        <w:t>азербайджанцев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в русло капиталистич</w:t>
      </w:r>
      <w:r w:rsidRPr="00960BCC">
        <w:rPr>
          <w:rFonts w:ascii="Times New Roman" w:hAnsi="Times New Roman" w:cs="Times New Roman"/>
          <w:sz w:val="28"/>
          <w:szCs w:val="28"/>
        </w:rPr>
        <w:t>еского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развития. </w:t>
      </w:r>
    </w:p>
    <w:p w:rsidR="00480A2B" w:rsidRPr="00960BCC" w:rsidRDefault="00480A2B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0BCC">
        <w:rPr>
          <w:rFonts w:ascii="Times New Roman" w:hAnsi="Times New Roman" w:cs="Times New Roman"/>
          <w:sz w:val="28"/>
          <w:szCs w:val="28"/>
        </w:rPr>
        <w:tab/>
      </w:r>
      <w:r w:rsidR="006D0EC4" w:rsidRPr="00960BCC">
        <w:rPr>
          <w:rFonts w:ascii="Times New Roman" w:hAnsi="Times New Roman" w:cs="Times New Roman"/>
          <w:sz w:val="28"/>
          <w:szCs w:val="28"/>
        </w:rPr>
        <w:t>В сер</w:t>
      </w:r>
      <w:r w:rsidRPr="00960BCC">
        <w:rPr>
          <w:rFonts w:ascii="Times New Roman" w:hAnsi="Times New Roman" w:cs="Times New Roman"/>
          <w:sz w:val="28"/>
          <w:szCs w:val="28"/>
        </w:rPr>
        <w:t>едине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19 в. оформился совр</w:t>
      </w:r>
      <w:r w:rsidRPr="00960BCC">
        <w:rPr>
          <w:rFonts w:ascii="Times New Roman" w:hAnsi="Times New Roman" w:cs="Times New Roman"/>
          <w:sz w:val="28"/>
          <w:szCs w:val="28"/>
        </w:rPr>
        <w:t>еменный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литературный язык на базе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бакинско-шемахинского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диалекта и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староазербайджанского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языка; письменные памятники на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староазербайджанском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яз</w:t>
      </w:r>
      <w:r w:rsidRPr="00960BCC">
        <w:rPr>
          <w:rFonts w:ascii="Times New Roman" w:hAnsi="Times New Roman" w:cs="Times New Roman"/>
          <w:sz w:val="28"/>
          <w:szCs w:val="28"/>
        </w:rPr>
        <w:t>ыке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относятся к 13—19 вв. </w:t>
      </w:r>
    </w:p>
    <w:p w:rsidR="00480A2B" w:rsidRPr="00960BCC" w:rsidRDefault="00480A2B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 w:rsidRPr="00960BCC">
        <w:rPr>
          <w:rFonts w:ascii="Times New Roman" w:hAnsi="Times New Roman" w:cs="Times New Roman"/>
          <w:sz w:val="28"/>
          <w:szCs w:val="28"/>
        </w:rPr>
        <w:tab/>
      </w:r>
      <w:r w:rsidR="006D0EC4" w:rsidRPr="00960BCC">
        <w:rPr>
          <w:rFonts w:ascii="Times New Roman" w:hAnsi="Times New Roman" w:cs="Times New Roman"/>
          <w:sz w:val="28"/>
          <w:szCs w:val="28"/>
        </w:rPr>
        <w:t>До 30-х гг. 20 в. в офиц</w:t>
      </w:r>
      <w:r w:rsidRPr="00960BCC">
        <w:rPr>
          <w:rFonts w:ascii="Times New Roman" w:hAnsi="Times New Roman" w:cs="Times New Roman"/>
          <w:sz w:val="28"/>
          <w:szCs w:val="28"/>
        </w:rPr>
        <w:t>иальных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рус</w:t>
      </w:r>
      <w:r w:rsidRPr="00960BCC">
        <w:rPr>
          <w:rFonts w:ascii="Times New Roman" w:hAnsi="Times New Roman" w:cs="Times New Roman"/>
          <w:sz w:val="28"/>
          <w:szCs w:val="28"/>
        </w:rPr>
        <w:t>ских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документах </w:t>
      </w:r>
      <w:r w:rsidRPr="00960BCC">
        <w:rPr>
          <w:rFonts w:ascii="Times New Roman" w:hAnsi="Times New Roman" w:cs="Times New Roman"/>
          <w:sz w:val="28"/>
          <w:szCs w:val="28"/>
        </w:rPr>
        <w:t>азербайджанцев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наз</w:t>
      </w:r>
      <w:r w:rsidRPr="00960BCC">
        <w:rPr>
          <w:rFonts w:ascii="Times New Roman" w:hAnsi="Times New Roman" w:cs="Times New Roman"/>
          <w:sz w:val="28"/>
          <w:szCs w:val="28"/>
        </w:rPr>
        <w:t>ывали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закавказскими (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адербайджанскими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>) тюрками, татарами. После провозглашения Азерб</w:t>
      </w:r>
      <w:r w:rsidRPr="00960BCC">
        <w:rPr>
          <w:rFonts w:ascii="Times New Roman" w:hAnsi="Times New Roman" w:cs="Times New Roman"/>
          <w:sz w:val="28"/>
          <w:szCs w:val="28"/>
        </w:rPr>
        <w:t>айджанской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ССР (апр</w:t>
      </w:r>
      <w:r w:rsidRPr="00960BCC">
        <w:rPr>
          <w:rFonts w:ascii="Times New Roman" w:hAnsi="Times New Roman" w:cs="Times New Roman"/>
          <w:sz w:val="28"/>
          <w:szCs w:val="28"/>
        </w:rPr>
        <w:t>ель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1920; с 1990 — Азербайджанская Респ</w:t>
      </w:r>
      <w:r w:rsidRPr="00960BCC">
        <w:rPr>
          <w:rFonts w:ascii="Times New Roman" w:hAnsi="Times New Roman" w:cs="Times New Roman"/>
          <w:sz w:val="28"/>
          <w:szCs w:val="28"/>
        </w:rPr>
        <w:t>ублика</w:t>
      </w:r>
      <w:r w:rsidR="006D0EC4" w:rsidRPr="00960BCC">
        <w:rPr>
          <w:rFonts w:ascii="Times New Roman" w:hAnsi="Times New Roman" w:cs="Times New Roman"/>
          <w:sz w:val="28"/>
          <w:szCs w:val="28"/>
        </w:rPr>
        <w:t>) происходила дальнейшая консолидация А. В 1929 азерб</w:t>
      </w:r>
      <w:r w:rsidRPr="00960BCC">
        <w:rPr>
          <w:rFonts w:ascii="Times New Roman" w:hAnsi="Times New Roman" w:cs="Times New Roman"/>
          <w:sz w:val="28"/>
          <w:szCs w:val="28"/>
        </w:rPr>
        <w:t>айджанская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письменность была переведена </w:t>
      </w:r>
      <w:proofErr w:type="gramStart"/>
      <w:r w:rsidR="006D0EC4" w:rsidRPr="00960BC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араб</w:t>
      </w:r>
      <w:r w:rsidRPr="00960BCC">
        <w:rPr>
          <w:rFonts w:ascii="Times New Roman" w:hAnsi="Times New Roman" w:cs="Times New Roman"/>
          <w:sz w:val="28"/>
          <w:szCs w:val="28"/>
        </w:rPr>
        <w:t>ской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на лат</w:t>
      </w:r>
      <w:r w:rsidRPr="00960BCC">
        <w:rPr>
          <w:rFonts w:ascii="Times New Roman" w:hAnsi="Times New Roman" w:cs="Times New Roman"/>
          <w:sz w:val="28"/>
          <w:szCs w:val="28"/>
        </w:rPr>
        <w:t xml:space="preserve">инскую </w:t>
      </w:r>
      <w:r w:rsidR="006D0EC4" w:rsidRPr="00960BCC">
        <w:rPr>
          <w:rFonts w:ascii="Times New Roman" w:hAnsi="Times New Roman" w:cs="Times New Roman"/>
          <w:sz w:val="28"/>
          <w:szCs w:val="28"/>
        </w:rPr>
        <w:t>графику, в 1939 — на русскую.</w:t>
      </w:r>
      <w:r w:rsidRPr="00960BCC">
        <w:rPr>
          <w:rFonts w:ascii="Times New Roman" w:hAnsi="Times New Roman" w:cs="Times New Roman"/>
          <w:sz w:val="28"/>
          <w:szCs w:val="28"/>
        </w:rPr>
        <w:t xml:space="preserve"> В 1991 в Азербайджане перешли к латинскому алфавиту, язык назван тюркским.</w:t>
      </w:r>
    </w:p>
    <w:p w:rsidR="00960BCC" w:rsidRDefault="00960BCC" w:rsidP="00960BC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80A2B" w:rsidRPr="00960BCC" w:rsidRDefault="00480A2B" w:rsidP="00960BC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BCC">
        <w:rPr>
          <w:rFonts w:ascii="Times New Roman" w:hAnsi="Times New Roman" w:cs="Times New Roman"/>
          <w:b/>
          <w:sz w:val="28"/>
          <w:szCs w:val="28"/>
        </w:rPr>
        <w:lastRenderedPageBreak/>
        <w:t>Традиционное хозяйство, промыслы</w:t>
      </w:r>
    </w:p>
    <w:p w:rsidR="00960BCC" w:rsidRPr="00960BCC" w:rsidRDefault="00153220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7232" w:rsidRPr="00960BCC">
        <w:rPr>
          <w:rFonts w:ascii="Times New Roman" w:hAnsi="Times New Roman" w:cs="Times New Roman"/>
          <w:sz w:val="28"/>
          <w:szCs w:val="28"/>
        </w:rPr>
        <w:t>Осн</w:t>
      </w:r>
      <w:r w:rsidR="00960BCC">
        <w:rPr>
          <w:rFonts w:ascii="Times New Roman" w:hAnsi="Times New Roman" w:cs="Times New Roman"/>
          <w:sz w:val="28"/>
          <w:szCs w:val="28"/>
        </w:rPr>
        <w:t>овные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традиц</w:t>
      </w:r>
      <w:r w:rsidR="00960BCC">
        <w:rPr>
          <w:rFonts w:ascii="Times New Roman" w:hAnsi="Times New Roman" w:cs="Times New Roman"/>
          <w:sz w:val="28"/>
          <w:szCs w:val="28"/>
        </w:rPr>
        <w:t>ионные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занятия в сел</w:t>
      </w:r>
      <w:r w:rsidR="00960BCC">
        <w:rPr>
          <w:rFonts w:ascii="Times New Roman" w:hAnsi="Times New Roman" w:cs="Times New Roman"/>
          <w:sz w:val="28"/>
          <w:szCs w:val="28"/>
        </w:rPr>
        <w:t>ьской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местности </w:t>
      </w:r>
      <w:r w:rsidR="00960BCC">
        <w:rPr>
          <w:rFonts w:ascii="Times New Roman" w:hAnsi="Times New Roman" w:cs="Times New Roman"/>
          <w:sz w:val="28"/>
          <w:szCs w:val="28"/>
        </w:rPr>
        <w:t xml:space="preserve">– </w:t>
      </w:r>
      <w:r w:rsidR="00AC7232" w:rsidRPr="00960BCC">
        <w:rPr>
          <w:rFonts w:ascii="Times New Roman" w:hAnsi="Times New Roman" w:cs="Times New Roman"/>
          <w:sz w:val="28"/>
          <w:szCs w:val="28"/>
        </w:rPr>
        <w:t>земледелие и скот</w:t>
      </w:r>
      <w:r w:rsidR="00960BCC">
        <w:rPr>
          <w:rFonts w:ascii="Times New Roman" w:hAnsi="Times New Roman" w:cs="Times New Roman"/>
          <w:sz w:val="28"/>
          <w:szCs w:val="28"/>
        </w:rPr>
        <w:t>оводство</w:t>
      </w:r>
      <w:r w:rsidR="00AC7232" w:rsidRPr="00960BCC">
        <w:rPr>
          <w:rFonts w:ascii="Times New Roman" w:hAnsi="Times New Roman" w:cs="Times New Roman"/>
          <w:sz w:val="28"/>
          <w:szCs w:val="28"/>
        </w:rPr>
        <w:t>. Важнейшие зерновые культуры — пшеница, ячмень, рис, меньше возделывают кукурузу, просо. Преобладают озимые посевы. Издавна сооружались оросит</w:t>
      </w:r>
      <w:r>
        <w:rPr>
          <w:rFonts w:ascii="Times New Roman" w:hAnsi="Times New Roman" w:cs="Times New Roman"/>
          <w:sz w:val="28"/>
          <w:szCs w:val="28"/>
        </w:rPr>
        <w:t>ельные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каналы, существовали водораспределит</w:t>
      </w:r>
      <w:r>
        <w:rPr>
          <w:rFonts w:ascii="Times New Roman" w:hAnsi="Times New Roman" w:cs="Times New Roman"/>
          <w:sz w:val="28"/>
          <w:szCs w:val="28"/>
        </w:rPr>
        <w:t>ельные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и водорегулирующие устройства типа щитов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бенд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proofErr w:type="gramStart"/>
      <w:r w:rsidR="00AC7232" w:rsidRPr="00960BCC">
        <w:rPr>
          <w:rFonts w:ascii="Times New Roman" w:hAnsi="Times New Roman" w:cs="Times New Roman"/>
          <w:sz w:val="28"/>
          <w:szCs w:val="28"/>
        </w:rPr>
        <w:t>арх</w:t>
      </w:r>
      <w:proofErr w:type="spellEnd"/>
      <w:proofErr w:type="gram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баши), строгая система распределения воды по селениям. </w:t>
      </w:r>
    </w:p>
    <w:p w:rsidR="00960BCC" w:rsidRPr="00960BCC" w:rsidRDefault="00153220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0BCC" w:rsidRPr="00960BCC">
        <w:rPr>
          <w:rFonts w:ascii="Times New Roman" w:hAnsi="Times New Roman" w:cs="Times New Roman"/>
          <w:sz w:val="28"/>
          <w:szCs w:val="28"/>
        </w:rPr>
        <w:t>Скотоводство преим</w:t>
      </w:r>
      <w:r>
        <w:rPr>
          <w:rFonts w:ascii="Times New Roman" w:hAnsi="Times New Roman" w:cs="Times New Roman"/>
          <w:sz w:val="28"/>
          <w:szCs w:val="28"/>
        </w:rPr>
        <w:t>ущественно</w:t>
      </w:r>
      <w:r w:rsidR="00960BCC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960BCC" w:rsidRPr="00960BCC">
        <w:rPr>
          <w:rFonts w:ascii="Times New Roman" w:hAnsi="Times New Roman" w:cs="Times New Roman"/>
          <w:sz w:val="28"/>
          <w:szCs w:val="28"/>
        </w:rPr>
        <w:t>мясо-молочное</w:t>
      </w:r>
      <w:proofErr w:type="gramEnd"/>
      <w:r w:rsidR="00960BCC" w:rsidRPr="00960BCC">
        <w:rPr>
          <w:rFonts w:ascii="Times New Roman" w:hAnsi="Times New Roman" w:cs="Times New Roman"/>
          <w:sz w:val="28"/>
          <w:szCs w:val="28"/>
        </w:rPr>
        <w:t>: кр</w:t>
      </w:r>
      <w:r>
        <w:rPr>
          <w:rFonts w:ascii="Times New Roman" w:hAnsi="Times New Roman" w:cs="Times New Roman"/>
          <w:sz w:val="28"/>
          <w:szCs w:val="28"/>
        </w:rPr>
        <w:t>упный</w:t>
      </w:r>
      <w:r w:rsidR="00960BCC" w:rsidRPr="00960BCC">
        <w:rPr>
          <w:rFonts w:ascii="Times New Roman" w:hAnsi="Times New Roman" w:cs="Times New Roman"/>
          <w:sz w:val="28"/>
          <w:szCs w:val="28"/>
        </w:rPr>
        <w:t xml:space="preserve"> рогатый скот (коровы, буйволы) и овцы. Коневодство имело второстепенное значение. Стойловое содержание кр</w:t>
      </w:r>
      <w:r>
        <w:rPr>
          <w:rFonts w:ascii="Times New Roman" w:hAnsi="Times New Roman" w:cs="Times New Roman"/>
          <w:sz w:val="28"/>
          <w:szCs w:val="28"/>
        </w:rPr>
        <w:t>упного</w:t>
      </w:r>
      <w:r w:rsidR="00960BCC" w:rsidRPr="00960BCC">
        <w:rPr>
          <w:rFonts w:ascii="Times New Roman" w:hAnsi="Times New Roman" w:cs="Times New Roman"/>
          <w:sz w:val="28"/>
          <w:szCs w:val="28"/>
        </w:rPr>
        <w:t xml:space="preserve"> рог</w:t>
      </w:r>
      <w:r>
        <w:rPr>
          <w:rFonts w:ascii="Times New Roman" w:hAnsi="Times New Roman" w:cs="Times New Roman"/>
          <w:sz w:val="28"/>
          <w:szCs w:val="28"/>
        </w:rPr>
        <w:t xml:space="preserve">атого </w:t>
      </w:r>
      <w:r w:rsidR="00960BCC" w:rsidRPr="00960BCC">
        <w:rPr>
          <w:rFonts w:ascii="Times New Roman" w:hAnsi="Times New Roman" w:cs="Times New Roman"/>
          <w:sz w:val="28"/>
          <w:szCs w:val="28"/>
        </w:rPr>
        <w:t>скота зимой и на подножном корму летом сочеталось с отгонным овцеводством (летом на горные пастбища, зимой на равнину). Благополучное возвращение отар с летних пастбищ торжественно отмечалось жителями селений. Существенное значение имело птицеводство (куры, гуси, утки), были распространены пчеловодство, охота.</w:t>
      </w:r>
    </w:p>
    <w:p w:rsidR="00564837" w:rsidRDefault="00153220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Для ведения </w:t>
      </w:r>
      <w:r>
        <w:rPr>
          <w:rFonts w:ascii="Times New Roman" w:hAnsi="Times New Roman" w:cs="Times New Roman"/>
          <w:sz w:val="28"/>
          <w:szCs w:val="28"/>
        </w:rPr>
        <w:t xml:space="preserve">сельхоз 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работ объединялись в супряги —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ортаг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proofErr w:type="gramStart"/>
      <w:r w:rsidR="00AC7232" w:rsidRPr="00960BCC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. с.-х. орудия: тяжёлый деревянный плуг,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влекомый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3—4 парами буйволов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котан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), лёгкий плуг, в к-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рый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запрягали пару буйволов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хыш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), деревянная борона (мала), коса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чалгы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), серп с зубчатым или гладким лезвием, молотильная доска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вэл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), деревянная лопата для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провеивания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зерна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кюрек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), деревянная ступа с деревянным или каменным пестом для очистки риса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динг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)</w:t>
      </w:r>
      <w:r w:rsidR="00564837">
        <w:rPr>
          <w:rFonts w:ascii="Times New Roman" w:hAnsi="Times New Roman" w:cs="Times New Roman"/>
          <w:sz w:val="28"/>
          <w:szCs w:val="28"/>
        </w:rPr>
        <w:t>,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</w:t>
      </w:r>
      <w:r w:rsidR="00564837" w:rsidRPr="00960BCC">
        <w:rPr>
          <w:rFonts w:ascii="Times New Roman" w:hAnsi="Times New Roman" w:cs="Times New Roman"/>
          <w:sz w:val="28"/>
          <w:szCs w:val="28"/>
        </w:rPr>
        <w:t>серп с зубцами (чин) или без зубцов (</w:t>
      </w:r>
      <w:proofErr w:type="spellStart"/>
      <w:r w:rsidR="00564837" w:rsidRPr="00960BCC">
        <w:rPr>
          <w:rFonts w:ascii="Times New Roman" w:hAnsi="Times New Roman" w:cs="Times New Roman"/>
          <w:sz w:val="28"/>
          <w:szCs w:val="28"/>
        </w:rPr>
        <w:t>ораг</w:t>
      </w:r>
      <w:proofErr w:type="spellEnd"/>
      <w:r w:rsidR="00564837" w:rsidRPr="00960BCC">
        <w:rPr>
          <w:rFonts w:ascii="Times New Roman" w:hAnsi="Times New Roman" w:cs="Times New Roman"/>
          <w:sz w:val="28"/>
          <w:szCs w:val="28"/>
        </w:rPr>
        <w:t>), коса</w:t>
      </w:r>
      <w:proofErr w:type="gramEnd"/>
      <w:r w:rsidR="00564837" w:rsidRPr="00960BCC">
        <w:rPr>
          <w:rFonts w:ascii="Times New Roman" w:hAnsi="Times New Roman" w:cs="Times New Roman"/>
          <w:sz w:val="28"/>
          <w:szCs w:val="28"/>
        </w:rPr>
        <w:t xml:space="preserve"> (</w:t>
      </w:r>
      <w:proofErr w:type="spellStart"/>
      <w:proofErr w:type="gramStart"/>
      <w:r w:rsidR="00564837" w:rsidRPr="00960BCC">
        <w:rPr>
          <w:rFonts w:ascii="Times New Roman" w:hAnsi="Times New Roman" w:cs="Times New Roman"/>
          <w:sz w:val="28"/>
          <w:szCs w:val="28"/>
        </w:rPr>
        <w:t>ке</w:t>
      </w:r>
      <w:proofErr w:type="spellEnd"/>
      <w:r w:rsidR="00564837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564837" w:rsidRPr="00960BCC">
        <w:rPr>
          <w:rFonts w:ascii="Times New Roman" w:hAnsi="Times New Roman" w:cs="Times New Roman"/>
          <w:sz w:val="28"/>
          <w:szCs w:val="28"/>
        </w:rPr>
        <w:t>енти</w:t>
      </w:r>
      <w:proofErr w:type="spellEnd"/>
      <w:r w:rsidR="00564837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64837" w:rsidRPr="00960BCC">
        <w:rPr>
          <w:rFonts w:ascii="Times New Roman" w:hAnsi="Times New Roman" w:cs="Times New Roman"/>
          <w:sz w:val="28"/>
          <w:szCs w:val="28"/>
        </w:rPr>
        <w:t>дерьяз</w:t>
      </w:r>
      <w:proofErr w:type="spellEnd"/>
      <w:r w:rsidR="00564837" w:rsidRPr="00960BCC">
        <w:rPr>
          <w:rFonts w:ascii="Times New Roman" w:hAnsi="Times New Roman" w:cs="Times New Roman"/>
          <w:sz w:val="28"/>
          <w:szCs w:val="28"/>
        </w:rPr>
        <w:t>), соха, вилы (</w:t>
      </w:r>
      <w:proofErr w:type="spellStart"/>
      <w:r w:rsidR="00564837" w:rsidRPr="00960BCC">
        <w:rPr>
          <w:rFonts w:ascii="Times New Roman" w:hAnsi="Times New Roman" w:cs="Times New Roman"/>
          <w:sz w:val="28"/>
          <w:szCs w:val="28"/>
        </w:rPr>
        <w:t>яб</w:t>
      </w:r>
      <w:proofErr w:type="spellEnd"/>
      <w:r w:rsidR="00564837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564837" w:rsidRPr="00960BCC">
        <w:rPr>
          <w:rFonts w:ascii="Times New Roman" w:hAnsi="Times New Roman" w:cs="Times New Roman"/>
          <w:sz w:val="28"/>
          <w:szCs w:val="28"/>
        </w:rPr>
        <w:t>шана</w:t>
      </w:r>
      <w:proofErr w:type="spellEnd"/>
      <w:r w:rsidR="00564837" w:rsidRPr="00960BCC">
        <w:rPr>
          <w:rFonts w:ascii="Times New Roman" w:hAnsi="Times New Roman" w:cs="Times New Roman"/>
          <w:sz w:val="28"/>
          <w:szCs w:val="28"/>
        </w:rPr>
        <w:t>)</w:t>
      </w:r>
      <w:r w:rsidR="00564837">
        <w:rPr>
          <w:rFonts w:ascii="Times New Roman" w:hAnsi="Times New Roman" w:cs="Times New Roman"/>
          <w:sz w:val="28"/>
          <w:szCs w:val="28"/>
        </w:rPr>
        <w:t xml:space="preserve"> 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и др. Зерно мололи на водяных и ручных мельницах. </w:t>
      </w:r>
      <w:proofErr w:type="gramEnd"/>
    </w:p>
    <w:p w:rsidR="00AC7232" w:rsidRPr="00960BCC" w:rsidRDefault="00564837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C7232" w:rsidRPr="00960BCC">
        <w:rPr>
          <w:rFonts w:ascii="Times New Roman" w:hAnsi="Times New Roman" w:cs="Times New Roman"/>
          <w:sz w:val="28"/>
          <w:szCs w:val="28"/>
        </w:rPr>
        <w:t>Выращивали огородно-бахчевые (дыни, арбузы, тыквы, огурцы, фасоль) и садовые (персики, абрикосы, груши, яблоки) культуры, виноград, из технич</w:t>
      </w:r>
      <w:r>
        <w:rPr>
          <w:rFonts w:ascii="Times New Roman" w:hAnsi="Times New Roman" w:cs="Times New Roman"/>
          <w:sz w:val="28"/>
          <w:szCs w:val="28"/>
        </w:rPr>
        <w:t>еских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культур — марену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бояг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), из корней к</w:t>
      </w:r>
      <w:r>
        <w:rPr>
          <w:rFonts w:ascii="Times New Roman" w:hAnsi="Times New Roman" w:cs="Times New Roman"/>
          <w:sz w:val="28"/>
          <w:szCs w:val="28"/>
        </w:rPr>
        <w:t>ото</w:t>
      </w:r>
      <w:r w:rsidR="00AC7232" w:rsidRPr="00960BCC">
        <w:rPr>
          <w:rFonts w:ascii="Times New Roman" w:hAnsi="Times New Roman" w:cs="Times New Roman"/>
          <w:sz w:val="28"/>
          <w:szCs w:val="28"/>
        </w:rPr>
        <w:t>рой получают краситель.</w:t>
      </w:r>
      <w:proofErr w:type="gram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Марена имела товарное значение, под нее отводили большие площади. Разводили шелкопрядов для продажи коконов и готовой шелковой пряжи.</w:t>
      </w:r>
    </w:p>
    <w:p w:rsidR="00564837" w:rsidRDefault="00564837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60BCC">
        <w:rPr>
          <w:rFonts w:ascii="Times New Roman" w:hAnsi="Times New Roman" w:cs="Times New Roman"/>
          <w:sz w:val="28"/>
          <w:szCs w:val="28"/>
        </w:rPr>
        <w:t>Существовало строгое половое разделение труда: женщины ухаживали за детьми, выполняли дом</w:t>
      </w:r>
      <w:r>
        <w:rPr>
          <w:rFonts w:ascii="Times New Roman" w:hAnsi="Times New Roman" w:cs="Times New Roman"/>
          <w:sz w:val="28"/>
          <w:szCs w:val="28"/>
        </w:rPr>
        <w:t>ашние</w:t>
      </w:r>
      <w:r w:rsidRPr="00960BCC">
        <w:rPr>
          <w:rFonts w:ascii="Times New Roman" w:hAnsi="Times New Roman" w:cs="Times New Roman"/>
          <w:sz w:val="28"/>
          <w:szCs w:val="28"/>
        </w:rPr>
        <w:t xml:space="preserve"> работы, пололи огород, занимались шелководством, доили коров и буйволиц, перерабатывали молоко; мужчины занимались земледельч</w:t>
      </w:r>
      <w:r>
        <w:rPr>
          <w:rFonts w:ascii="Times New Roman" w:hAnsi="Times New Roman" w:cs="Times New Roman"/>
          <w:sz w:val="28"/>
          <w:szCs w:val="28"/>
        </w:rPr>
        <w:t>ескими</w:t>
      </w:r>
      <w:r w:rsidRPr="00960BCC">
        <w:rPr>
          <w:rFonts w:ascii="Times New Roman" w:hAnsi="Times New Roman" w:cs="Times New Roman"/>
          <w:sz w:val="28"/>
          <w:szCs w:val="28"/>
        </w:rPr>
        <w:t xml:space="preserve"> работами, обмолотом, заготовкой топлива, ухаживали за скотом, обрабатывали шкуры, на пастбищах доили овец.</w:t>
      </w:r>
    </w:p>
    <w:p w:rsidR="00564837" w:rsidRDefault="00564837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960BCC">
        <w:rPr>
          <w:rFonts w:ascii="Times New Roman" w:hAnsi="Times New Roman" w:cs="Times New Roman"/>
          <w:sz w:val="28"/>
          <w:szCs w:val="28"/>
        </w:rPr>
        <w:t>Традиц</w:t>
      </w:r>
      <w:r>
        <w:rPr>
          <w:rFonts w:ascii="Times New Roman" w:hAnsi="Times New Roman" w:cs="Times New Roman"/>
          <w:sz w:val="28"/>
          <w:szCs w:val="28"/>
        </w:rPr>
        <w:t>ионные</w:t>
      </w:r>
      <w:r w:rsidRPr="00960BCC">
        <w:rPr>
          <w:rFonts w:ascii="Times New Roman" w:hAnsi="Times New Roman" w:cs="Times New Roman"/>
          <w:sz w:val="28"/>
          <w:szCs w:val="28"/>
        </w:rPr>
        <w:t xml:space="preserve"> ремесла — ковроткачество, </w:t>
      </w:r>
      <w:proofErr w:type="spellStart"/>
      <w:r w:rsidRPr="00960BCC">
        <w:rPr>
          <w:rFonts w:ascii="Times New Roman" w:hAnsi="Times New Roman" w:cs="Times New Roman"/>
          <w:sz w:val="28"/>
          <w:szCs w:val="28"/>
        </w:rPr>
        <w:t>златокузнечное</w:t>
      </w:r>
      <w:proofErr w:type="spellEnd"/>
      <w:r w:rsidRPr="00960BCC">
        <w:rPr>
          <w:rFonts w:ascii="Times New Roman" w:hAnsi="Times New Roman" w:cs="Times New Roman"/>
          <w:sz w:val="28"/>
          <w:szCs w:val="28"/>
        </w:rPr>
        <w:t xml:space="preserve"> и ювелирное производства, выделка кованой медной утвари, гончарство, обработка дерева и камня, шерстяное, шёлковое и бумажное ткачество, валяние шерсти, выделка кожи, плетение циновок, изготовление тесьмы (</w:t>
      </w:r>
      <w:proofErr w:type="spellStart"/>
      <w:r w:rsidRPr="00960BCC">
        <w:rPr>
          <w:rFonts w:ascii="Times New Roman" w:hAnsi="Times New Roman" w:cs="Times New Roman"/>
          <w:sz w:val="28"/>
          <w:szCs w:val="28"/>
        </w:rPr>
        <w:t>бафта</w:t>
      </w:r>
      <w:proofErr w:type="spellEnd"/>
      <w:r w:rsidRPr="00960BCC">
        <w:rPr>
          <w:rFonts w:ascii="Times New Roman" w:hAnsi="Times New Roman" w:cs="Times New Roman"/>
          <w:sz w:val="28"/>
          <w:szCs w:val="28"/>
        </w:rPr>
        <w:t>), узорчатых поясов (</w:t>
      </w:r>
      <w:proofErr w:type="spellStart"/>
      <w:r w:rsidRPr="00960BCC">
        <w:rPr>
          <w:rFonts w:ascii="Times New Roman" w:hAnsi="Times New Roman" w:cs="Times New Roman"/>
          <w:sz w:val="28"/>
          <w:szCs w:val="28"/>
        </w:rPr>
        <w:t>туманбагы</w:t>
      </w:r>
      <w:proofErr w:type="spellEnd"/>
      <w:r w:rsidRPr="00960BCC">
        <w:rPr>
          <w:rFonts w:ascii="Times New Roman" w:hAnsi="Times New Roman" w:cs="Times New Roman"/>
          <w:sz w:val="28"/>
          <w:szCs w:val="28"/>
        </w:rPr>
        <w:t>), шнурков и позументов, вязание носков (</w:t>
      </w:r>
      <w:proofErr w:type="spellStart"/>
      <w:r w:rsidRPr="00960BCC">
        <w:rPr>
          <w:rFonts w:ascii="Times New Roman" w:hAnsi="Times New Roman" w:cs="Times New Roman"/>
          <w:sz w:val="28"/>
          <w:szCs w:val="28"/>
        </w:rPr>
        <w:t>джорабы</w:t>
      </w:r>
      <w:proofErr w:type="spellEnd"/>
      <w:r w:rsidRPr="00960BCC">
        <w:rPr>
          <w:rFonts w:ascii="Times New Roman" w:hAnsi="Times New Roman" w:cs="Times New Roman"/>
          <w:sz w:val="28"/>
          <w:szCs w:val="28"/>
        </w:rPr>
        <w:t>) и др.</w:t>
      </w:r>
      <w:proofErr w:type="gramEnd"/>
    </w:p>
    <w:p w:rsidR="00564837" w:rsidRDefault="00564837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7232" w:rsidRPr="00960BCC">
        <w:rPr>
          <w:rFonts w:ascii="Times New Roman" w:hAnsi="Times New Roman" w:cs="Times New Roman"/>
          <w:sz w:val="28"/>
          <w:szCs w:val="28"/>
        </w:rPr>
        <w:t>Из дом</w:t>
      </w:r>
      <w:r>
        <w:rPr>
          <w:rFonts w:ascii="Times New Roman" w:hAnsi="Times New Roman" w:cs="Times New Roman"/>
          <w:sz w:val="28"/>
          <w:szCs w:val="28"/>
        </w:rPr>
        <w:t>ашних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промыслов наиб</w:t>
      </w:r>
      <w:r>
        <w:rPr>
          <w:rFonts w:ascii="Times New Roman" w:hAnsi="Times New Roman" w:cs="Times New Roman"/>
          <w:sz w:val="28"/>
          <w:szCs w:val="28"/>
        </w:rPr>
        <w:t>ольшее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развитие получили обработка шерсти, кожи, шелка. Из шкур выделывали шубы, папахи, обувь. </w:t>
      </w:r>
      <w:proofErr w:type="gramStart"/>
      <w:r w:rsidR="00AC7232" w:rsidRPr="00960BCC">
        <w:rPr>
          <w:rFonts w:ascii="Times New Roman" w:hAnsi="Times New Roman" w:cs="Times New Roman"/>
          <w:sz w:val="28"/>
          <w:szCs w:val="28"/>
        </w:rPr>
        <w:t>Женщины ткали ковры</w:t>
      </w:r>
      <w:r>
        <w:rPr>
          <w:rFonts w:ascii="Times New Roman" w:hAnsi="Times New Roman" w:cs="Times New Roman"/>
          <w:sz w:val="28"/>
          <w:szCs w:val="28"/>
        </w:rPr>
        <w:t>; о</w:t>
      </w:r>
      <w:r w:rsidR="00AC7232" w:rsidRPr="00960BCC">
        <w:rPr>
          <w:rFonts w:ascii="Times New Roman" w:hAnsi="Times New Roman" w:cs="Times New Roman"/>
          <w:sz w:val="28"/>
          <w:szCs w:val="28"/>
        </w:rPr>
        <w:t>сн</w:t>
      </w:r>
      <w:r>
        <w:rPr>
          <w:rFonts w:ascii="Times New Roman" w:hAnsi="Times New Roman" w:cs="Times New Roman"/>
          <w:sz w:val="28"/>
          <w:szCs w:val="28"/>
        </w:rPr>
        <w:t>овные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элементы орнамента — ромбы, квадраты, розетки, часто встречается стилизованное изображение миндаля (бута), реже — животных и птиц. </w:t>
      </w:r>
      <w:proofErr w:type="gramEnd"/>
    </w:p>
    <w:p w:rsidR="00AC7232" w:rsidRPr="00960BCC" w:rsidRDefault="00AC7232" w:rsidP="00960BC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BCC">
        <w:rPr>
          <w:rFonts w:ascii="Times New Roman" w:hAnsi="Times New Roman" w:cs="Times New Roman"/>
          <w:b/>
          <w:sz w:val="28"/>
          <w:szCs w:val="28"/>
        </w:rPr>
        <w:lastRenderedPageBreak/>
        <w:t>Устройство дома</w:t>
      </w:r>
    </w:p>
    <w:p w:rsidR="00AC7232" w:rsidRPr="00960BCC" w:rsidRDefault="00564837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7232" w:rsidRPr="00960BCC">
        <w:rPr>
          <w:rFonts w:ascii="Times New Roman" w:hAnsi="Times New Roman" w:cs="Times New Roman"/>
          <w:sz w:val="28"/>
          <w:szCs w:val="28"/>
        </w:rPr>
        <w:t>Сел</w:t>
      </w:r>
      <w:r>
        <w:rPr>
          <w:rFonts w:ascii="Times New Roman" w:hAnsi="Times New Roman" w:cs="Times New Roman"/>
          <w:sz w:val="28"/>
          <w:szCs w:val="28"/>
        </w:rPr>
        <w:t>ьские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поселения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кенд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) на склонах гор имеют кучевую, в долинах — разбросанную планировку, разбиты на кварталы —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магалы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, в прошлом преим. по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родств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. признаку. Каждый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магал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имеет назв</w:t>
      </w:r>
      <w:r>
        <w:rPr>
          <w:rFonts w:ascii="Times New Roman" w:hAnsi="Times New Roman" w:cs="Times New Roman"/>
          <w:sz w:val="28"/>
          <w:szCs w:val="28"/>
        </w:rPr>
        <w:t>ание</w:t>
      </w:r>
      <w:r w:rsidR="00AC7232" w:rsidRPr="00960BCC">
        <w:rPr>
          <w:rFonts w:ascii="Times New Roman" w:hAnsi="Times New Roman" w:cs="Times New Roman"/>
          <w:sz w:val="28"/>
          <w:szCs w:val="28"/>
        </w:rPr>
        <w:t>, к</w:t>
      </w:r>
      <w:r>
        <w:rPr>
          <w:rFonts w:ascii="Times New Roman" w:hAnsi="Times New Roman" w:cs="Times New Roman"/>
          <w:sz w:val="28"/>
          <w:szCs w:val="28"/>
        </w:rPr>
        <w:t>ото</w:t>
      </w:r>
      <w:r w:rsidR="00AC7232" w:rsidRPr="00960BCC">
        <w:rPr>
          <w:rFonts w:ascii="Times New Roman" w:hAnsi="Times New Roman" w:cs="Times New Roman"/>
          <w:sz w:val="28"/>
          <w:szCs w:val="28"/>
        </w:rPr>
        <w:t>рое чаще всего восходит к имени предка, но нередко отражает род занятий или этнич</w:t>
      </w:r>
      <w:r>
        <w:rPr>
          <w:rFonts w:ascii="Times New Roman" w:hAnsi="Times New Roman" w:cs="Times New Roman"/>
          <w:sz w:val="28"/>
          <w:szCs w:val="28"/>
        </w:rPr>
        <w:t>ескую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принадлежность жителей. Центр обществ</w:t>
      </w:r>
      <w:r>
        <w:rPr>
          <w:rFonts w:ascii="Times New Roman" w:hAnsi="Times New Roman" w:cs="Times New Roman"/>
          <w:sz w:val="28"/>
          <w:szCs w:val="28"/>
        </w:rPr>
        <w:t xml:space="preserve">енной </w:t>
      </w:r>
      <w:r w:rsidR="00AC7232" w:rsidRPr="00960BCC">
        <w:rPr>
          <w:rFonts w:ascii="Times New Roman" w:hAnsi="Times New Roman" w:cs="Times New Roman"/>
          <w:sz w:val="28"/>
          <w:szCs w:val="28"/>
        </w:rPr>
        <w:t>жизни — площадь (майдан). Традиц</w:t>
      </w:r>
      <w:r>
        <w:rPr>
          <w:rFonts w:ascii="Times New Roman" w:hAnsi="Times New Roman" w:cs="Times New Roman"/>
          <w:sz w:val="28"/>
          <w:szCs w:val="28"/>
        </w:rPr>
        <w:t>ионное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место общения мужчин — небольшая площадка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учер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, женщин — родник.</w:t>
      </w:r>
      <w:r w:rsidR="00FE5ACF">
        <w:rPr>
          <w:rFonts w:ascii="Times New Roman" w:hAnsi="Times New Roman" w:cs="Times New Roman"/>
          <w:sz w:val="28"/>
          <w:szCs w:val="28"/>
        </w:rPr>
        <w:t xml:space="preserve"> </w:t>
      </w:r>
      <w:r w:rsidR="00FE5ACF" w:rsidRPr="00960BCC">
        <w:rPr>
          <w:rFonts w:ascii="Times New Roman" w:hAnsi="Times New Roman" w:cs="Times New Roman"/>
          <w:sz w:val="28"/>
          <w:szCs w:val="28"/>
        </w:rPr>
        <w:t xml:space="preserve">В прошлом у </w:t>
      </w:r>
      <w:r w:rsidR="00FE5ACF">
        <w:rPr>
          <w:rFonts w:ascii="Times New Roman" w:hAnsi="Times New Roman" w:cs="Times New Roman"/>
          <w:sz w:val="28"/>
          <w:szCs w:val="28"/>
        </w:rPr>
        <w:t xml:space="preserve">азербайджанцев </w:t>
      </w:r>
      <w:r w:rsidR="00FE5ACF" w:rsidRPr="00960BCC">
        <w:rPr>
          <w:rFonts w:ascii="Times New Roman" w:hAnsi="Times New Roman" w:cs="Times New Roman"/>
          <w:sz w:val="28"/>
          <w:szCs w:val="28"/>
        </w:rPr>
        <w:t>наряду с малыми, ныне преобладающими, были распространены большие семьи (</w:t>
      </w:r>
      <w:proofErr w:type="spellStart"/>
      <w:r w:rsidR="00FE5ACF" w:rsidRPr="00960BCC">
        <w:rPr>
          <w:rFonts w:ascii="Times New Roman" w:hAnsi="Times New Roman" w:cs="Times New Roman"/>
          <w:sz w:val="28"/>
          <w:szCs w:val="28"/>
        </w:rPr>
        <w:t>беюк</w:t>
      </w:r>
      <w:proofErr w:type="spellEnd"/>
      <w:r w:rsidR="00FE5ACF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FE5ACF" w:rsidRPr="00960BCC">
        <w:rPr>
          <w:rFonts w:ascii="Times New Roman" w:hAnsi="Times New Roman" w:cs="Times New Roman"/>
          <w:sz w:val="28"/>
          <w:szCs w:val="28"/>
        </w:rPr>
        <w:t>кулфат</w:t>
      </w:r>
      <w:proofErr w:type="spellEnd"/>
      <w:r w:rsidR="00FE5ACF" w:rsidRPr="00960BCC">
        <w:rPr>
          <w:rFonts w:ascii="Times New Roman" w:hAnsi="Times New Roman" w:cs="Times New Roman"/>
          <w:sz w:val="28"/>
          <w:szCs w:val="28"/>
        </w:rPr>
        <w:t>). Сохраняется традиция предпочтения родственных браков, в опр</w:t>
      </w:r>
      <w:r w:rsidR="00FE5ACF">
        <w:rPr>
          <w:rFonts w:ascii="Times New Roman" w:hAnsi="Times New Roman" w:cs="Times New Roman"/>
          <w:sz w:val="28"/>
          <w:szCs w:val="28"/>
        </w:rPr>
        <w:t>еделенной</w:t>
      </w:r>
      <w:r w:rsidR="00FE5ACF" w:rsidRPr="00960BCC">
        <w:rPr>
          <w:rFonts w:ascii="Times New Roman" w:hAnsi="Times New Roman" w:cs="Times New Roman"/>
          <w:sz w:val="28"/>
          <w:szCs w:val="28"/>
        </w:rPr>
        <w:t xml:space="preserve"> мере — традиции ранних браков, многодетность. Счет родства ведется по отцовской линии.</w:t>
      </w:r>
    </w:p>
    <w:p w:rsidR="00960BCC" w:rsidRPr="00960BCC" w:rsidRDefault="00564837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960BCC" w:rsidRPr="00960BCC">
        <w:rPr>
          <w:rFonts w:ascii="Times New Roman" w:hAnsi="Times New Roman" w:cs="Times New Roman"/>
          <w:sz w:val="28"/>
          <w:szCs w:val="28"/>
        </w:rPr>
        <w:t>Традиционно азербайджанцы строили дома из камня, сырцового и обожженного кирпича, деревянно-земляные — «</w:t>
      </w:r>
      <w:proofErr w:type="spellStart"/>
      <w:r w:rsidR="00960BCC" w:rsidRPr="00960BCC">
        <w:rPr>
          <w:rFonts w:ascii="Times New Roman" w:hAnsi="Times New Roman" w:cs="Times New Roman"/>
          <w:sz w:val="28"/>
          <w:szCs w:val="28"/>
        </w:rPr>
        <w:t>карадам</w:t>
      </w:r>
      <w:proofErr w:type="spellEnd"/>
      <w:r w:rsidR="00960BCC" w:rsidRPr="00960BCC">
        <w:rPr>
          <w:rFonts w:ascii="Times New Roman" w:hAnsi="Times New Roman" w:cs="Times New Roman"/>
          <w:sz w:val="28"/>
          <w:szCs w:val="28"/>
        </w:rPr>
        <w:t xml:space="preserve">» со ступенчато-пирамидальным перекрытием, дома с деревянными куполообразными перекрытиями, саманные постройки с плоскими земляными крышами, среди кочевого и полукочевого населения — войлочные юрты </w:t>
      </w:r>
      <w:proofErr w:type="spellStart"/>
      <w:r w:rsidR="00960BCC" w:rsidRPr="00960BCC">
        <w:rPr>
          <w:rFonts w:ascii="Times New Roman" w:hAnsi="Times New Roman" w:cs="Times New Roman"/>
          <w:sz w:val="28"/>
          <w:szCs w:val="28"/>
        </w:rPr>
        <w:t>алачыг</w:t>
      </w:r>
      <w:proofErr w:type="spellEnd"/>
      <w:r w:rsidR="00960BCC" w:rsidRPr="00960BCC">
        <w:rPr>
          <w:rFonts w:ascii="Times New Roman" w:hAnsi="Times New Roman" w:cs="Times New Roman"/>
          <w:sz w:val="28"/>
          <w:szCs w:val="28"/>
        </w:rPr>
        <w:t xml:space="preserve"> и др.</w:t>
      </w:r>
    </w:p>
    <w:p w:rsidR="00564837" w:rsidRDefault="00564837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Дома одноэтажные, полутораэтажные (на цоколе) и двухэтажные, прямоугольные, с застекленной или открытой верандой, с глинобитной или черепичной крышей, из 2—3-х комнат. </w:t>
      </w:r>
    </w:p>
    <w:p w:rsidR="00564837" w:rsidRDefault="00564837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C7232" w:rsidRPr="00960BCC">
        <w:rPr>
          <w:rFonts w:ascii="Times New Roman" w:hAnsi="Times New Roman" w:cs="Times New Roman"/>
          <w:sz w:val="28"/>
          <w:szCs w:val="28"/>
        </w:rPr>
        <w:t>Традиц</w:t>
      </w:r>
      <w:r>
        <w:rPr>
          <w:rFonts w:ascii="Times New Roman" w:hAnsi="Times New Roman" w:cs="Times New Roman"/>
          <w:sz w:val="28"/>
          <w:szCs w:val="28"/>
        </w:rPr>
        <w:t>ионное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внутр</w:t>
      </w:r>
      <w:r>
        <w:rPr>
          <w:rFonts w:ascii="Times New Roman" w:hAnsi="Times New Roman" w:cs="Times New Roman"/>
          <w:sz w:val="28"/>
          <w:szCs w:val="28"/>
        </w:rPr>
        <w:t>еннее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убранство состояло из ковров, паласов, постельных принадлежностей (матрасы, одеяла, подушки), сложенных на спец. полке, медной и гончарной посуды, расставленной вдоль стен.</w:t>
      </w:r>
      <w:proofErr w:type="gram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Из мебели пользовались только табуретками, к</w:t>
      </w:r>
      <w:r>
        <w:rPr>
          <w:rFonts w:ascii="Times New Roman" w:hAnsi="Times New Roman" w:cs="Times New Roman"/>
          <w:sz w:val="28"/>
          <w:szCs w:val="28"/>
        </w:rPr>
        <w:t>ото</w:t>
      </w:r>
      <w:r w:rsidR="00AC7232" w:rsidRPr="00960BCC">
        <w:rPr>
          <w:rFonts w:ascii="Times New Roman" w:hAnsi="Times New Roman" w:cs="Times New Roman"/>
          <w:sz w:val="28"/>
          <w:szCs w:val="28"/>
        </w:rPr>
        <w:t>рые покупали у соседей-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кайтагцев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. Во дворе размещались хоз</w:t>
      </w:r>
      <w:r>
        <w:rPr>
          <w:rFonts w:ascii="Times New Roman" w:hAnsi="Times New Roman" w:cs="Times New Roman"/>
          <w:sz w:val="28"/>
          <w:szCs w:val="28"/>
        </w:rPr>
        <w:t>яйственные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постройки и навесы — для хранения </w:t>
      </w:r>
      <w:r>
        <w:rPr>
          <w:rFonts w:ascii="Times New Roman" w:hAnsi="Times New Roman" w:cs="Times New Roman"/>
          <w:sz w:val="28"/>
          <w:szCs w:val="28"/>
        </w:rPr>
        <w:t>сельхоз</w:t>
      </w:r>
      <w:r w:rsidR="00AC7232" w:rsidRPr="00960BCC">
        <w:rPr>
          <w:rFonts w:ascii="Times New Roman" w:hAnsi="Times New Roman" w:cs="Times New Roman"/>
          <w:sz w:val="28"/>
          <w:szCs w:val="28"/>
        </w:rPr>
        <w:t>инвентаря, дров, содержания скота и птицы. Под особым навесом сооружались печь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керюк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) или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тендир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для выпечки хлеба, а также яма для хранения зерна. </w:t>
      </w:r>
    </w:p>
    <w:p w:rsidR="00564837" w:rsidRDefault="00564837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Двор ограждали глухим забором из сырцового кирпича, речного камня или плетнем из орешника. </w:t>
      </w:r>
    </w:p>
    <w:p w:rsidR="00AC7232" w:rsidRPr="00960BCC" w:rsidRDefault="00564837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7232" w:rsidRPr="00960BCC">
        <w:rPr>
          <w:rFonts w:ascii="Times New Roman" w:hAnsi="Times New Roman" w:cs="Times New Roman"/>
          <w:sz w:val="28"/>
          <w:szCs w:val="28"/>
        </w:rPr>
        <w:t>В совр</w:t>
      </w:r>
      <w:r>
        <w:rPr>
          <w:rFonts w:ascii="Times New Roman" w:hAnsi="Times New Roman" w:cs="Times New Roman"/>
          <w:sz w:val="28"/>
          <w:szCs w:val="28"/>
        </w:rPr>
        <w:t>еменных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домах выросло число комнат, при строит</w:t>
      </w:r>
      <w:r>
        <w:rPr>
          <w:rFonts w:ascii="Times New Roman" w:hAnsi="Times New Roman" w:cs="Times New Roman"/>
          <w:sz w:val="28"/>
          <w:szCs w:val="28"/>
        </w:rPr>
        <w:t>ельст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ве используют привозные материалы, крышу покрывают шифером или </w:t>
      </w:r>
      <w:r>
        <w:rPr>
          <w:rFonts w:ascii="Times New Roman" w:hAnsi="Times New Roman" w:cs="Times New Roman"/>
          <w:sz w:val="28"/>
          <w:szCs w:val="28"/>
        </w:rPr>
        <w:t>металл</w:t>
      </w:r>
      <w:r w:rsidR="00AC7232" w:rsidRPr="00960BCC">
        <w:rPr>
          <w:rFonts w:ascii="Times New Roman" w:hAnsi="Times New Roman" w:cs="Times New Roman"/>
          <w:sz w:val="28"/>
          <w:szCs w:val="28"/>
        </w:rPr>
        <w:t>ом. Пользуются совр</w:t>
      </w:r>
      <w:r>
        <w:rPr>
          <w:rFonts w:ascii="Times New Roman" w:hAnsi="Times New Roman" w:cs="Times New Roman"/>
          <w:sz w:val="28"/>
          <w:szCs w:val="28"/>
        </w:rPr>
        <w:t>еменной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мебелью, посудой и утварью; сохраняются паласы, ковры, в опр. мере — традиция отдыха на коврах, расстеленных на полу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564837">
        <w:rPr>
          <w:rFonts w:ascii="Times New Roman" w:hAnsi="Times New Roman" w:cs="Times New Roman"/>
          <w:sz w:val="28"/>
          <w:szCs w:val="28"/>
        </w:rPr>
        <w:t xml:space="preserve"> </w:t>
      </w:r>
      <w:r w:rsidRPr="00960BCC">
        <w:rPr>
          <w:rFonts w:ascii="Times New Roman" w:hAnsi="Times New Roman" w:cs="Times New Roman"/>
          <w:sz w:val="28"/>
          <w:szCs w:val="28"/>
        </w:rPr>
        <w:t>расставленная по полкам медная посуда</w:t>
      </w:r>
      <w:r w:rsidR="00AC7232" w:rsidRPr="00960BCC">
        <w:rPr>
          <w:rFonts w:ascii="Times New Roman" w:hAnsi="Times New Roman" w:cs="Times New Roman"/>
          <w:sz w:val="28"/>
          <w:szCs w:val="28"/>
        </w:rPr>
        <w:t>.</w:t>
      </w:r>
    </w:p>
    <w:p w:rsidR="00960BCC" w:rsidRPr="00960BCC" w:rsidRDefault="00960BCC" w:rsidP="00960BC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BCC">
        <w:rPr>
          <w:rFonts w:ascii="Times New Roman" w:hAnsi="Times New Roman" w:cs="Times New Roman"/>
          <w:b/>
          <w:sz w:val="28"/>
          <w:szCs w:val="28"/>
        </w:rPr>
        <w:t>Традиционная одежда</w:t>
      </w:r>
      <w:r w:rsidRPr="00960BCC">
        <w:rPr>
          <w:rFonts w:ascii="Times New Roman" w:hAnsi="Times New Roman" w:cs="Times New Roman"/>
          <w:b/>
          <w:sz w:val="28"/>
          <w:szCs w:val="28"/>
        </w:rPr>
        <w:tab/>
      </w:r>
    </w:p>
    <w:p w:rsidR="003E3A9C" w:rsidRDefault="003E3A9C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7232" w:rsidRPr="00960BCC">
        <w:rPr>
          <w:rFonts w:ascii="Times New Roman" w:hAnsi="Times New Roman" w:cs="Times New Roman"/>
          <w:sz w:val="28"/>
          <w:szCs w:val="28"/>
        </w:rPr>
        <w:t>Традиц</w:t>
      </w:r>
      <w:r>
        <w:rPr>
          <w:rFonts w:ascii="Times New Roman" w:hAnsi="Times New Roman" w:cs="Times New Roman"/>
          <w:sz w:val="28"/>
          <w:szCs w:val="28"/>
        </w:rPr>
        <w:t>ионный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муж</w:t>
      </w:r>
      <w:r>
        <w:rPr>
          <w:rFonts w:ascii="Times New Roman" w:hAnsi="Times New Roman" w:cs="Times New Roman"/>
          <w:sz w:val="28"/>
          <w:szCs w:val="28"/>
        </w:rPr>
        <w:t>ской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костюм включал нательную рубаху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кейнек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), штаны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иштан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шалвар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), бешмет в талию, с узкими рукавами (дон), черкеску (чуха), зимой — овчинную шубу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кюрк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). Муж</w:t>
      </w:r>
      <w:r>
        <w:rPr>
          <w:rFonts w:ascii="Times New Roman" w:hAnsi="Times New Roman" w:cs="Times New Roman"/>
          <w:sz w:val="28"/>
          <w:szCs w:val="28"/>
        </w:rPr>
        <w:t>скую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одежду шили из бязи, сатина, миткаля, тафты, домотканого сукна (</w:t>
      </w:r>
      <w:proofErr w:type="gramStart"/>
      <w:r w:rsidR="00AC7232" w:rsidRPr="00960BCC">
        <w:rPr>
          <w:rFonts w:ascii="Times New Roman" w:hAnsi="Times New Roman" w:cs="Times New Roman"/>
          <w:sz w:val="28"/>
          <w:szCs w:val="28"/>
        </w:rPr>
        <w:t>шал</w:t>
      </w:r>
      <w:proofErr w:type="gram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). Головной убор — расширяющаяся кверху овчинная папаха, поверх </w:t>
      </w:r>
      <w:proofErr w:type="gramStart"/>
      <w:r w:rsidR="00AC7232" w:rsidRPr="00960BCC">
        <w:rPr>
          <w:rFonts w:ascii="Times New Roman" w:hAnsi="Times New Roman" w:cs="Times New Roman"/>
          <w:sz w:val="28"/>
          <w:szCs w:val="28"/>
        </w:rPr>
        <w:t>к-рой</w:t>
      </w:r>
      <w:proofErr w:type="gram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при необходимости надевали башлык. Обувь кожаная: сшитые из прямоугольного куска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чарыхи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, надевавшиеся на вязаные носки —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джорабы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, башмаки, галоши, мягкие сафьяновые сапоги.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Осн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. украшение — кожаный ремень с медными или </w:t>
      </w:r>
      <w:r w:rsidR="00AC7232" w:rsidRPr="00960BCC">
        <w:rPr>
          <w:rFonts w:ascii="Times New Roman" w:hAnsi="Times New Roman" w:cs="Times New Roman"/>
          <w:sz w:val="28"/>
          <w:szCs w:val="28"/>
        </w:rPr>
        <w:lastRenderedPageBreak/>
        <w:t>серебряными пластинами, к к</w:t>
      </w:r>
      <w:r w:rsidR="00EC0C49">
        <w:rPr>
          <w:rFonts w:ascii="Times New Roman" w:hAnsi="Times New Roman" w:cs="Times New Roman"/>
          <w:sz w:val="28"/>
          <w:szCs w:val="28"/>
        </w:rPr>
        <w:t>ото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рому прикреплялся кинжал. Его носили все мужчины по достижении совершеннолетия. Черкеска украшалась газырями. </w:t>
      </w:r>
    </w:p>
    <w:p w:rsidR="00AC7232" w:rsidRPr="00960BCC" w:rsidRDefault="003E3A9C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AC7232" w:rsidRPr="00960BCC">
        <w:rPr>
          <w:rFonts w:ascii="Times New Roman" w:hAnsi="Times New Roman" w:cs="Times New Roman"/>
          <w:sz w:val="28"/>
          <w:szCs w:val="28"/>
        </w:rPr>
        <w:t>Жен</w:t>
      </w:r>
      <w:r>
        <w:rPr>
          <w:rFonts w:ascii="Times New Roman" w:hAnsi="Times New Roman" w:cs="Times New Roman"/>
          <w:sz w:val="28"/>
          <w:szCs w:val="28"/>
        </w:rPr>
        <w:t>ская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одежда состояла из длинной нательной рубахи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кейнек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), длинных штанов" с шир</w:t>
      </w:r>
      <w:r>
        <w:rPr>
          <w:rFonts w:ascii="Times New Roman" w:hAnsi="Times New Roman" w:cs="Times New Roman"/>
          <w:sz w:val="28"/>
          <w:szCs w:val="28"/>
        </w:rPr>
        <w:t>окими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или узкими штанинами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иштан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туман), длинного распашного платья (дон) и короткого кафтана (архалук), шилась из ситца, шелка, парчи, тафты, бархата и др. Головной убор — чутка (подобие чепца, куда убирали волосы), поверх нее — платок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калагай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); чадру носили только 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дербентские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женщины.</w:t>
      </w:r>
      <w:proofErr w:type="gramEnd"/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Обувь — сафьяновые глубокие чувяки, кожаные галоши, сапоги, башмаки, яркие вязаные носки (</w:t>
      </w:r>
      <w:proofErr w:type="spellStart"/>
      <w:r w:rsidR="00AC7232" w:rsidRPr="00960BCC">
        <w:rPr>
          <w:rFonts w:ascii="Times New Roman" w:hAnsi="Times New Roman" w:cs="Times New Roman"/>
          <w:sz w:val="28"/>
          <w:szCs w:val="28"/>
        </w:rPr>
        <w:t>джорабы</w:t>
      </w:r>
      <w:proofErr w:type="spellEnd"/>
      <w:r w:rsidR="00AC7232" w:rsidRPr="00960BCC">
        <w:rPr>
          <w:rFonts w:ascii="Times New Roman" w:hAnsi="Times New Roman" w:cs="Times New Roman"/>
          <w:sz w:val="28"/>
          <w:szCs w:val="28"/>
        </w:rPr>
        <w:t>). Одежду украшали ажурной тесьмой, галунами, серебряными пряжками и пуговицами и т. д. Широко распространены серьги, браслеты, кольца из золота и серебра, бусы из кораллов, янтаря, сердолика и др., серебряные пояса с массивной фигурной пряжкой.</w:t>
      </w:r>
    </w:p>
    <w:p w:rsidR="00AC7232" w:rsidRPr="00960BCC" w:rsidRDefault="00960BCC" w:rsidP="00960BC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BCC">
        <w:rPr>
          <w:rFonts w:ascii="Times New Roman" w:hAnsi="Times New Roman" w:cs="Times New Roman"/>
          <w:b/>
          <w:sz w:val="28"/>
          <w:szCs w:val="28"/>
        </w:rPr>
        <w:t>Национальная кухня</w:t>
      </w:r>
    </w:p>
    <w:p w:rsidR="003E3A9C" w:rsidRDefault="003E3A9C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0EC4" w:rsidRPr="00960BCC">
        <w:rPr>
          <w:rFonts w:ascii="Times New Roman" w:hAnsi="Times New Roman" w:cs="Times New Roman"/>
          <w:sz w:val="28"/>
          <w:szCs w:val="28"/>
        </w:rPr>
        <w:t>Традиц</w:t>
      </w:r>
      <w:r>
        <w:rPr>
          <w:rFonts w:ascii="Times New Roman" w:hAnsi="Times New Roman" w:cs="Times New Roman"/>
          <w:sz w:val="28"/>
          <w:szCs w:val="28"/>
        </w:rPr>
        <w:t>ионная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пища отличается разнообразием молочных, мясных, мучных и овощных блюд</w:t>
      </w:r>
      <w:r w:rsidRPr="00960BCC">
        <w:rPr>
          <w:rFonts w:ascii="Times New Roman" w:hAnsi="Times New Roman" w:cs="Times New Roman"/>
          <w:sz w:val="28"/>
          <w:szCs w:val="28"/>
        </w:rPr>
        <w:t>, зелень, фрукты, сласти.</w:t>
      </w:r>
    </w:p>
    <w:p w:rsidR="00CC14A3" w:rsidRDefault="003E3A9C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D0EC4" w:rsidRPr="00960BCC">
        <w:rPr>
          <w:rFonts w:ascii="Times New Roman" w:hAnsi="Times New Roman" w:cs="Times New Roman"/>
          <w:sz w:val="28"/>
          <w:szCs w:val="28"/>
        </w:rPr>
        <w:t>Значит</w:t>
      </w:r>
      <w:r>
        <w:rPr>
          <w:rFonts w:ascii="Times New Roman" w:hAnsi="Times New Roman" w:cs="Times New Roman"/>
          <w:sz w:val="28"/>
          <w:szCs w:val="28"/>
        </w:rPr>
        <w:t>ельное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место в рационе занимает хлеб из пшеничной (в горных р</w:t>
      </w:r>
      <w:r>
        <w:rPr>
          <w:rFonts w:ascii="Times New Roman" w:hAnsi="Times New Roman" w:cs="Times New Roman"/>
          <w:sz w:val="28"/>
          <w:szCs w:val="28"/>
        </w:rPr>
        <w:t>айо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нах из ячменной и просяной) муки, выпеченный на железном листе садже или в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тендире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>.</w:t>
      </w:r>
      <w:proofErr w:type="gram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Среди мучных блюд выделяется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гутаб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— род пирожков с мясом или зеленью, среди мясных —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говурма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басдырма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люля-кебаб,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долма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>. Распространены блюда из риса (насчитывается св</w:t>
      </w:r>
      <w:r>
        <w:rPr>
          <w:rFonts w:ascii="Times New Roman" w:hAnsi="Times New Roman" w:cs="Times New Roman"/>
          <w:sz w:val="28"/>
          <w:szCs w:val="28"/>
        </w:rPr>
        <w:t>ыше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50 видов плова). </w:t>
      </w:r>
      <w:r w:rsidRPr="00960BCC">
        <w:rPr>
          <w:rFonts w:ascii="Times New Roman" w:hAnsi="Times New Roman" w:cs="Times New Roman"/>
          <w:sz w:val="28"/>
          <w:szCs w:val="28"/>
        </w:rPr>
        <w:t>Мясные блюда готовят в осн</w:t>
      </w:r>
      <w:r>
        <w:rPr>
          <w:rFonts w:ascii="Times New Roman" w:hAnsi="Times New Roman" w:cs="Times New Roman"/>
          <w:sz w:val="28"/>
          <w:szCs w:val="28"/>
        </w:rPr>
        <w:t>овном</w:t>
      </w:r>
      <w:r w:rsidRPr="00960BCC">
        <w:rPr>
          <w:rFonts w:ascii="Times New Roman" w:hAnsi="Times New Roman" w:cs="Times New Roman"/>
          <w:sz w:val="28"/>
          <w:szCs w:val="28"/>
        </w:rPr>
        <w:t xml:space="preserve"> из баранины, говядины и телятины. Молоко употребляют гл</w:t>
      </w:r>
      <w:r>
        <w:rPr>
          <w:rFonts w:ascii="Times New Roman" w:hAnsi="Times New Roman" w:cs="Times New Roman"/>
          <w:sz w:val="28"/>
          <w:szCs w:val="28"/>
        </w:rPr>
        <w:t>авным</w:t>
      </w:r>
      <w:r w:rsidRPr="00960BCC">
        <w:rPr>
          <w:rFonts w:ascii="Times New Roman" w:hAnsi="Times New Roman" w:cs="Times New Roman"/>
          <w:sz w:val="28"/>
          <w:szCs w:val="28"/>
        </w:rPr>
        <w:t xml:space="preserve"> обр</w:t>
      </w:r>
      <w:r>
        <w:rPr>
          <w:rFonts w:ascii="Times New Roman" w:hAnsi="Times New Roman" w:cs="Times New Roman"/>
          <w:sz w:val="28"/>
          <w:szCs w:val="28"/>
        </w:rPr>
        <w:t>азом</w:t>
      </w:r>
      <w:r w:rsidRPr="00960BCC">
        <w:rPr>
          <w:rFonts w:ascii="Times New Roman" w:hAnsi="Times New Roman" w:cs="Times New Roman"/>
          <w:sz w:val="28"/>
          <w:szCs w:val="28"/>
        </w:rPr>
        <w:t xml:space="preserve"> в переработанном виде: кислое (</w:t>
      </w:r>
      <w:proofErr w:type="spellStart"/>
      <w:r w:rsidRPr="00960BCC">
        <w:rPr>
          <w:rFonts w:ascii="Times New Roman" w:hAnsi="Times New Roman" w:cs="Times New Roman"/>
          <w:sz w:val="28"/>
          <w:szCs w:val="28"/>
        </w:rPr>
        <w:t>гатых</w:t>
      </w:r>
      <w:proofErr w:type="spellEnd"/>
      <w:r w:rsidRPr="00960BCC">
        <w:rPr>
          <w:rFonts w:ascii="Times New Roman" w:hAnsi="Times New Roman" w:cs="Times New Roman"/>
          <w:sz w:val="28"/>
          <w:szCs w:val="28"/>
        </w:rPr>
        <w:t xml:space="preserve">), сметану, творог, масло, сыр (шор, </w:t>
      </w:r>
      <w:proofErr w:type="spellStart"/>
      <w:r w:rsidRPr="00960BCC">
        <w:rPr>
          <w:rFonts w:ascii="Times New Roman" w:hAnsi="Times New Roman" w:cs="Times New Roman"/>
          <w:sz w:val="28"/>
          <w:szCs w:val="28"/>
        </w:rPr>
        <w:t>пендир</w:t>
      </w:r>
      <w:proofErr w:type="spellEnd"/>
      <w:r w:rsidRPr="00960BCC">
        <w:rPr>
          <w:rFonts w:ascii="Times New Roman" w:hAnsi="Times New Roman" w:cs="Times New Roman"/>
          <w:sz w:val="28"/>
          <w:szCs w:val="28"/>
        </w:rPr>
        <w:t>).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Распространенные напитки — чай,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щербет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>, айран</w:t>
      </w:r>
      <w:r w:rsidR="00CC14A3">
        <w:rPr>
          <w:rFonts w:ascii="Times New Roman" w:hAnsi="Times New Roman" w:cs="Times New Roman"/>
          <w:sz w:val="28"/>
          <w:szCs w:val="28"/>
        </w:rPr>
        <w:t>,</w:t>
      </w:r>
      <w:r w:rsidR="00CC14A3" w:rsidRPr="00CC14A3">
        <w:rPr>
          <w:rFonts w:ascii="Times New Roman" w:hAnsi="Times New Roman" w:cs="Times New Roman"/>
          <w:sz w:val="28"/>
          <w:szCs w:val="28"/>
        </w:rPr>
        <w:t xml:space="preserve"> </w:t>
      </w:r>
      <w:r w:rsidR="00CC14A3" w:rsidRPr="00960BCC">
        <w:rPr>
          <w:rFonts w:ascii="Times New Roman" w:hAnsi="Times New Roman" w:cs="Times New Roman"/>
          <w:sz w:val="28"/>
          <w:szCs w:val="28"/>
        </w:rPr>
        <w:t>из сластей — халва разных видов и пахлава</w:t>
      </w:r>
      <w:r w:rsidR="006D0EC4" w:rsidRPr="00960BCC">
        <w:rPr>
          <w:rFonts w:ascii="Times New Roman" w:hAnsi="Times New Roman" w:cs="Times New Roman"/>
          <w:sz w:val="28"/>
          <w:szCs w:val="28"/>
        </w:rPr>
        <w:t>.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</w:t>
      </w:r>
      <w:r w:rsidR="00CC14A3">
        <w:rPr>
          <w:rFonts w:ascii="Times New Roman" w:hAnsi="Times New Roman" w:cs="Times New Roman"/>
          <w:sz w:val="28"/>
          <w:szCs w:val="28"/>
        </w:rPr>
        <w:tab/>
      </w:r>
      <w:r w:rsidR="00AC7232" w:rsidRPr="00960BCC">
        <w:rPr>
          <w:rFonts w:ascii="Times New Roman" w:hAnsi="Times New Roman" w:cs="Times New Roman"/>
          <w:sz w:val="28"/>
          <w:szCs w:val="28"/>
        </w:rPr>
        <w:t>Летом и осенью едят преим</w:t>
      </w:r>
      <w:r w:rsidR="00CC14A3">
        <w:rPr>
          <w:rFonts w:ascii="Times New Roman" w:hAnsi="Times New Roman" w:cs="Times New Roman"/>
          <w:sz w:val="28"/>
          <w:szCs w:val="28"/>
        </w:rPr>
        <w:t>ущественно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свежие овощи, фрукты, молочные продукты, зимой — вяленое мясо, сыр, сухофрукты. </w:t>
      </w:r>
    </w:p>
    <w:p w:rsidR="00AC7232" w:rsidRPr="00960BCC" w:rsidRDefault="00CC14A3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AC7232" w:rsidRPr="00960BCC">
        <w:rPr>
          <w:rFonts w:ascii="Times New Roman" w:hAnsi="Times New Roman" w:cs="Times New Roman"/>
          <w:sz w:val="28"/>
          <w:szCs w:val="28"/>
        </w:rPr>
        <w:t>Совр</w:t>
      </w:r>
      <w:r w:rsidR="003E3A9C">
        <w:rPr>
          <w:rFonts w:ascii="Times New Roman" w:hAnsi="Times New Roman" w:cs="Times New Roman"/>
          <w:sz w:val="28"/>
          <w:szCs w:val="28"/>
        </w:rPr>
        <w:t>еменная</w:t>
      </w:r>
      <w:r w:rsidR="00AC7232" w:rsidRPr="00960BCC">
        <w:rPr>
          <w:rFonts w:ascii="Times New Roman" w:hAnsi="Times New Roman" w:cs="Times New Roman"/>
          <w:sz w:val="28"/>
          <w:szCs w:val="28"/>
        </w:rPr>
        <w:t xml:space="preserve"> кухня сохраняет традиционность, но включает также борщи, супы, «европ</w:t>
      </w:r>
      <w:r w:rsidR="003E3A9C">
        <w:rPr>
          <w:rFonts w:ascii="Times New Roman" w:hAnsi="Times New Roman" w:cs="Times New Roman"/>
          <w:sz w:val="28"/>
          <w:szCs w:val="28"/>
        </w:rPr>
        <w:t>ейские</w:t>
      </w:r>
      <w:r w:rsidR="00AC7232" w:rsidRPr="00960BCC">
        <w:rPr>
          <w:rFonts w:ascii="Times New Roman" w:hAnsi="Times New Roman" w:cs="Times New Roman"/>
          <w:sz w:val="28"/>
          <w:szCs w:val="28"/>
        </w:rPr>
        <w:t>» пироги, покупные сласти. На свадьбах мужчины в небольших количествах употребляют алкогольные напитки.</w:t>
      </w:r>
    </w:p>
    <w:p w:rsidR="00480A2B" w:rsidRPr="00960BCC" w:rsidRDefault="00480A2B" w:rsidP="00960BCC">
      <w:pPr>
        <w:pStyle w:val="a4"/>
        <w:jc w:val="both"/>
        <w:rPr>
          <w:rFonts w:ascii="Times New Roman" w:hAnsi="Times New Roman" w:cs="Times New Roman"/>
          <w:b/>
          <w:sz w:val="28"/>
          <w:szCs w:val="28"/>
        </w:rPr>
      </w:pPr>
      <w:r w:rsidRPr="00960BCC">
        <w:rPr>
          <w:rFonts w:ascii="Times New Roman" w:hAnsi="Times New Roman" w:cs="Times New Roman"/>
          <w:b/>
          <w:sz w:val="28"/>
          <w:szCs w:val="28"/>
        </w:rPr>
        <w:t>Культура</w:t>
      </w:r>
    </w:p>
    <w:p w:rsidR="00FE5ACF" w:rsidRDefault="00CC14A3" w:rsidP="00FE5AC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FE5ACF" w:rsidRPr="00960BCC">
        <w:rPr>
          <w:rFonts w:ascii="Times New Roman" w:hAnsi="Times New Roman" w:cs="Times New Roman"/>
          <w:sz w:val="28"/>
          <w:szCs w:val="28"/>
        </w:rPr>
        <w:t xml:space="preserve">Азербайджанский народ создал самобытную культуру: фольклор, литературу, изобразительное искусство, зодчество, музыку. </w:t>
      </w:r>
    </w:p>
    <w:p w:rsidR="00FE5ACF" w:rsidRPr="00960BCC" w:rsidRDefault="00FE5ACF" w:rsidP="00FE5AC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960BCC">
        <w:rPr>
          <w:rFonts w:ascii="Times New Roman" w:hAnsi="Times New Roman" w:cs="Times New Roman"/>
          <w:sz w:val="28"/>
          <w:szCs w:val="28"/>
        </w:rPr>
        <w:t>Традиц</w:t>
      </w:r>
      <w:r>
        <w:rPr>
          <w:rFonts w:ascii="Times New Roman" w:hAnsi="Times New Roman" w:cs="Times New Roman"/>
          <w:sz w:val="28"/>
          <w:szCs w:val="28"/>
        </w:rPr>
        <w:t>ионная</w:t>
      </w:r>
      <w:r w:rsidRPr="00960BCC">
        <w:rPr>
          <w:rFonts w:ascii="Times New Roman" w:hAnsi="Times New Roman" w:cs="Times New Roman"/>
          <w:sz w:val="28"/>
          <w:szCs w:val="28"/>
        </w:rPr>
        <w:t xml:space="preserve"> архитектура придает городам неповторимый облик: средневековые крепостные сооружения и башни-замки на п-ове Апшерон, дворец </w:t>
      </w:r>
      <w:proofErr w:type="spellStart"/>
      <w:r w:rsidRPr="00960BCC">
        <w:rPr>
          <w:rFonts w:ascii="Times New Roman" w:hAnsi="Times New Roman" w:cs="Times New Roman"/>
          <w:sz w:val="28"/>
          <w:szCs w:val="28"/>
        </w:rPr>
        <w:t>ширваншахов</w:t>
      </w:r>
      <w:proofErr w:type="spellEnd"/>
      <w:r w:rsidRPr="00960BCC">
        <w:rPr>
          <w:rFonts w:ascii="Times New Roman" w:hAnsi="Times New Roman" w:cs="Times New Roman"/>
          <w:sz w:val="28"/>
          <w:szCs w:val="28"/>
        </w:rPr>
        <w:t xml:space="preserve">, Девичья башня в Баку, дворец </w:t>
      </w:r>
      <w:proofErr w:type="spellStart"/>
      <w:r w:rsidRPr="00960BCC">
        <w:rPr>
          <w:rFonts w:ascii="Times New Roman" w:hAnsi="Times New Roman" w:cs="Times New Roman"/>
          <w:sz w:val="28"/>
          <w:szCs w:val="28"/>
        </w:rPr>
        <w:t>шекинских</w:t>
      </w:r>
      <w:proofErr w:type="spellEnd"/>
      <w:r w:rsidRPr="00960BCC">
        <w:rPr>
          <w:rFonts w:ascii="Times New Roman" w:hAnsi="Times New Roman" w:cs="Times New Roman"/>
          <w:sz w:val="28"/>
          <w:szCs w:val="28"/>
        </w:rPr>
        <w:t xml:space="preserve"> ханов в </w:t>
      </w:r>
      <w:proofErr w:type="spellStart"/>
      <w:r w:rsidRPr="00960BCC">
        <w:rPr>
          <w:rFonts w:ascii="Times New Roman" w:hAnsi="Times New Roman" w:cs="Times New Roman"/>
          <w:sz w:val="28"/>
          <w:szCs w:val="28"/>
        </w:rPr>
        <w:t>Нухе</w:t>
      </w:r>
      <w:proofErr w:type="spellEnd"/>
      <w:r w:rsidRPr="00960BCC">
        <w:rPr>
          <w:rFonts w:ascii="Times New Roman" w:hAnsi="Times New Roman" w:cs="Times New Roman"/>
          <w:sz w:val="28"/>
          <w:szCs w:val="28"/>
        </w:rPr>
        <w:t>, многочисл</w:t>
      </w:r>
      <w:r w:rsidR="00EC0C49">
        <w:rPr>
          <w:rFonts w:ascii="Times New Roman" w:hAnsi="Times New Roman" w:cs="Times New Roman"/>
          <w:sz w:val="28"/>
          <w:szCs w:val="28"/>
        </w:rPr>
        <w:t>енные</w:t>
      </w:r>
      <w:r w:rsidRPr="00960BCC">
        <w:rPr>
          <w:rFonts w:ascii="Times New Roman" w:hAnsi="Times New Roman" w:cs="Times New Roman"/>
          <w:sz w:val="28"/>
          <w:szCs w:val="28"/>
        </w:rPr>
        <w:t xml:space="preserve"> бани, караван-сараи, мавзолеи и др.</w:t>
      </w:r>
    </w:p>
    <w:p w:rsidR="00CC14A3" w:rsidRDefault="00FE5ACF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0EC4" w:rsidRPr="00960BCC">
        <w:rPr>
          <w:rFonts w:ascii="Times New Roman" w:hAnsi="Times New Roman" w:cs="Times New Roman"/>
          <w:sz w:val="28"/>
          <w:szCs w:val="28"/>
        </w:rPr>
        <w:t>Азерб</w:t>
      </w:r>
      <w:r w:rsidR="00CC14A3">
        <w:rPr>
          <w:rFonts w:ascii="Times New Roman" w:hAnsi="Times New Roman" w:cs="Times New Roman"/>
          <w:sz w:val="28"/>
          <w:szCs w:val="28"/>
        </w:rPr>
        <w:t>айджанский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фольклор по своему характеру и сюжетам во многом близок нар</w:t>
      </w:r>
      <w:r w:rsidR="00CC14A3">
        <w:rPr>
          <w:rFonts w:ascii="Times New Roman" w:hAnsi="Times New Roman" w:cs="Times New Roman"/>
          <w:sz w:val="28"/>
          <w:szCs w:val="28"/>
        </w:rPr>
        <w:t>одному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творчеству народов Кавказа, Передней и Ср</w:t>
      </w:r>
      <w:r w:rsidR="00CC14A3">
        <w:rPr>
          <w:rFonts w:ascii="Times New Roman" w:hAnsi="Times New Roman" w:cs="Times New Roman"/>
          <w:sz w:val="28"/>
          <w:szCs w:val="28"/>
        </w:rPr>
        <w:t>едней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Азии. Шир</w:t>
      </w:r>
      <w:r w:rsidR="00CC14A3">
        <w:rPr>
          <w:rFonts w:ascii="Times New Roman" w:hAnsi="Times New Roman" w:cs="Times New Roman"/>
          <w:sz w:val="28"/>
          <w:szCs w:val="28"/>
        </w:rPr>
        <w:t>око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распространены сказки — волшебные, бытовые, о животных и др.; любовно-романтич</w:t>
      </w:r>
      <w:r w:rsidR="00CC14A3">
        <w:rPr>
          <w:rFonts w:ascii="Times New Roman" w:hAnsi="Times New Roman" w:cs="Times New Roman"/>
          <w:sz w:val="28"/>
          <w:szCs w:val="28"/>
        </w:rPr>
        <w:t>еские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и лирико-эпич</w:t>
      </w:r>
      <w:r w:rsidR="00CC14A3">
        <w:rPr>
          <w:rFonts w:ascii="Times New Roman" w:hAnsi="Times New Roman" w:cs="Times New Roman"/>
          <w:sz w:val="28"/>
          <w:szCs w:val="28"/>
        </w:rPr>
        <w:t xml:space="preserve">еские 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сказания о героях, исполняемые под музыку, —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дастаны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>, наиб</w:t>
      </w:r>
      <w:r w:rsidR="00CC14A3">
        <w:rPr>
          <w:rFonts w:ascii="Times New Roman" w:hAnsi="Times New Roman" w:cs="Times New Roman"/>
          <w:sz w:val="28"/>
          <w:szCs w:val="28"/>
        </w:rPr>
        <w:t>олее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известные — эпосы «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Китаби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Деде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Коркуд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>», «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Кёр-оглы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>», романтические «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Асли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и Керим», «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Лшик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Гариб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». </w:t>
      </w:r>
      <w:r w:rsidR="00CC14A3">
        <w:rPr>
          <w:rFonts w:ascii="Times New Roman" w:hAnsi="Times New Roman" w:cs="Times New Roman"/>
          <w:sz w:val="28"/>
          <w:szCs w:val="28"/>
        </w:rPr>
        <w:tab/>
      </w:r>
      <w:r w:rsidR="006D0EC4" w:rsidRPr="00960BCC">
        <w:rPr>
          <w:rFonts w:ascii="Times New Roman" w:hAnsi="Times New Roman" w:cs="Times New Roman"/>
          <w:sz w:val="28"/>
          <w:szCs w:val="28"/>
        </w:rPr>
        <w:t>Песенное творчество включает лирич</w:t>
      </w:r>
      <w:r w:rsidR="00CC14A3">
        <w:rPr>
          <w:rFonts w:ascii="Times New Roman" w:hAnsi="Times New Roman" w:cs="Times New Roman"/>
          <w:sz w:val="28"/>
          <w:szCs w:val="28"/>
        </w:rPr>
        <w:t>еские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(любовные, детские, колыбельные), обрядовые (обручальные, свадебные, </w:t>
      </w:r>
      <w:proofErr w:type="gramStart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культовые) </w:t>
      </w:r>
      <w:proofErr w:type="gram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песни, </w:t>
      </w:r>
      <w:r w:rsidR="006D0EC4" w:rsidRPr="00960BCC">
        <w:rPr>
          <w:rFonts w:ascii="Times New Roman" w:hAnsi="Times New Roman" w:cs="Times New Roman"/>
          <w:sz w:val="28"/>
          <w:szCs w:val="28"/>
        </w:rPr>
        <w:lastRenderedPageBreak/>
        <w:t>распространены частушки (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гошмалар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). Популярны танцы. Особое место в </w:t>
      </w:r>
      <w:r w:rsidR="00CC14A3">
        <w:rPr>
          <w:rFonts w:ascii="Times New Roman" w:hAnsi="Times New Roman" w:cs="Times New Roman"/>
          <w:sz w:val="28"/>
          <w:szCs w:val="28"/>
        </w:rPr>
        <w:t>культуре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занимали ашуги — нар</w:t>
      </w:r>
      <w:r w:rsidR="00CC14A3">
        <w:rPr>
          <w:rFonts w:ascii="Times New Roman" w:hAnsi="Times New Roman" w:cs="Times New Roman"/>
          <w:sz w:val="28"/>
          <w:szCs w:val="28"/>
        </w:rPr>
        <w:t>одные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певцы, поэты и музыканты, исполнявшие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дастаны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и собств</w:t>
      </w:r>
      <w:r w:rsidR="00CC14A3">
        <w:rPr>
          <w:rFonts w:ascii="Times New Roman" w:hAnsi="Times New Roman" w:cs="Times New Roman"/>
          <w:sz w:val="28"/>
          <w:szCs w:val="28"/>
        </w:rPr>
        <w:t xml:space="preserve">енные </w:t>
      </w:r>
      <w:r w:rsidR="006D0EC4" w:rsidRPr="00960BCC">
        <w:rPr>
          <w:rFonts w:ascii="Times New Roman" w:hAnsi="Times New Roman" w:cs="Times New Roman"/>
          <w:sz w:val="28"/>
          <w:szCs w:val="28"/>
        </w:rPr>
        <w:t>соч</w:t>
      </w:r>
      <w:r w:rsidR="00CC14A3">
        <w:rPr>
          <w:rFonts w:ascii="Times New Roman" w:hAnsi="Times New Roman" w:cs="Times New Roman"/>
          <w:sz w:val="28"/>
          <w:szCs w:val="28"/>
        </w:rPr>
        <w:t>инения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. Популярны рассказы и анекдоты, связанные с именем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Моллы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Насреддина. </w:t>
      </w:r>
    </w:p>
    <w:p w:rsidR="006D0EC4" w:rsidRPr="00960BCC" w:rsidRDefault="00CC14A3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Характерны театрализованные представления: килим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арасы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(«в середине ковра»), марал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оюнлу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(«оленья игра») и др. Развита муз</w:t>
      </w:r>
      <w:r>
        <w:rPr>
          <w:rFonts w:ascii="Times New Roman" w:hAnsi="Times New Roman" w:cs="Times New Roman"/>
          <w:sz w:val="28"/>
          <w:szCs w:val="28"/>
        </w:rPr>
        <w:t>ыкальная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культура. К древней музыке Востока восходят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мугамы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— круп</w:t>
      </w:r>
      <w:r>
        <w:rPr>
          <w:rFonts w:ascii="Times New Roman" w:hAnsi="Times New Roman" w:cs="Times New Roman"/>
          <w:sz w:val="28"/>
          <w:szCs w:val="28"/>
        </w:rPr>
        <w:t xml:space="preserve">ные </w:t>
      </w:r>
      <w:r w:rsidR="006D0EC4" w:rsidRPr="00960BCC">
        <w:rPr>
          <w:rFonts w:ascii="Times New Roman" w:hAnsi="Times New Roman" w:cs="Times New Roman"/>
          <w:sz w:val="28"/>
          <w:szCs w:val="28"/>
        </w:rPr>
        <w:t>вокально-инструментальные произв</w:t>
      </w:r>
      <w:r>
        <w:rPr>
          <w:rFonts w:ascii="Times New Roman" w:hAnsi="Times New Roman" w:cs="Times New Roman"/>
          <w:sz w:val="28"/>
          <w:szCs w:val="28"/>
        </w:rPr>
        <w:t>едения</w:t>
      </w:r>
      <w:r w:rsidR="006D0EC4" w:rsidRPr="00960BCC">
        <w:rPr>
          <w:rFonts w:ascii="Times New Roman" w:hAnsi="Times New Roman" w:cs="Times New Roman"/>
          <w:sz w:val="28"/>
          <w:szCs w:val="28"/>
        </w:rPr>
        <w:t>. Из муз</w:t>
      </w:r>
      <w:r>
        <w:rPr>
          <w:rFonts w:ascii="Times New Roman" w:hAnsi="Times New Roman" w:cs="Times New Roman"/>
          <w:sz w:val="28"/>
          <w:szCs w:val="28"/>
        </w:rPr>
        <w:t>ыкальных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инструментов особенно </w:t>
      </w:r>
      <w:proofErr w:type="gramStart"/>
      <w:r w:rsidR="006D0EC4" w:rsidRPr="00960BCC">
        <w:rPr>
          <w:rFonts w:ascii="Times New Roman" w:hAnsi="Times New Roman" w:cs="Times New Roman"/>
          <w:sz w:val="28"/>
          <w:szCs w:val="28"/>
        </w:rPr>
        <w:t>распространены</w:t>
      </w:r>
      <w:proofErr w:type="gram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саз, тар,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кеманча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, балабан, зурна, бубен,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тутек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>.</w:t>
      </w:r>
    </w:p>
    <w:p w:rsidR="00CC14A3" w:rsidRDefault="00CC14A3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bookmarkStart w:id="0" w:name="_GoBack"/>
      <w:bookmarkEnd w:id="0"/>
      <w:proofErr w:type="gramStart"/>
      <w:r w:rsidR="006D0EC4" w:rsidRPr="00960BCC">
        <w:rPr>
          <w:rFonts w:ascii="Times New Roman" w:hAnsi="Times New Roman" w:cs="Times New Roman"/>
          <w:sz w:val="28"/>
          <w:szCs w:val="28"/>
        </w:rPr>
        <w:t>Сохраняются пережитки доисламских мифологич</w:t>
      </w:r>
      <w:r>
        <w:rPr>
          <w:rFonts w:ascii="Times New Roman" w:hAnsi="Times New Roman" w:cs="Times New Roman"/>
          <w:sz w:val="28"/>
          <w:szCs w:val="28"/>
        </w:rPr>
        <w:t xml:space="preserve">еских 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представлений: обряды вызывания дождя и солнца, вера в магич</w:t>
      </w:r>
      <w:r>
        <w:rPr>
          <w:rFonts w:ascii="Times New Roman" w:hAnsi="Times New Roman" w:cs="Times New Roman"/>
          <w:sz w:val="28"/>
          <w:szCs w:val="28"/>
        </w:rPr>
        <w:t>ескую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силу воды, камней, деревьев, охранит</w:t>
      </w:r>
      <w:r>
        <w:rPr>
          <w:rFonts w:ascii="Times New Roman" w:hAnsi="Times New Roman" w:cs="Times New Roman"/>
          <w:sz w:val="28"/>
          <w:szCs w:val="28"/>
        </w:rPr>
        <w:t>ельную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силу железа и золота, хлеба, использование разл</w:t>
      </w:r>
      <w:r>
        <w:rPr>
          <w:rFonts w:ascii="Times New Roman" w:hAnsi="Times New Roman" w:cs="Times New Roman"/>
          <w:sz w:val="28"/>
          <w:szCs w:val="28"/>
        </w:rPr>
        <w:t>ичных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оберегов от сглаза (бусы, опр. виды растений, раковины и т. п.) и др. </w:t>
      </w:r>
      <w:proofErr w:type="gramEnd"/>
    </w:p>
    <w:p w:rsidR="006D0EC4" w:rsidRPr="00960BCC" w:rsidRDefault="00CC14A3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Торжественно отмечается древний праздник Нового года —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Новруз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>-байрам (21—22 марта). Из мусульм</w:t>
      </w:r>
      <w:r>
        <w:rPr>
          <w:rFonts w:ascii="Times New Roman" w:hAnsi="Times New Roman" w:cs="Times New Roman"/>
          <w:sz w:val="28"/>
          <w:szCs w:val="28"/>
        </w:rPr>
        <w:t>анских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праздников особенно чтимы окончание поста — </w:t>
      </w:r>
      <w:r>
        <w:rPr>
          <w:rFonts w:ascii="Times New Roman" w:hAnsi="Times New Roman" w:cs="Times New Roman"/>
          <w:sz w:val="28"/>
          <w:szCs w:val="28"/>
        </w:rPr>
        <w:t>У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раза-байрам и праздник жертвоприношения — </w:t>
      </w:r>
      <w:r>
        <w:rPr>
          <w:rFonts w:ascii="Times New Roman" w:hAnsi="Times New Roman" w:cs="Times New Roman"/>
          <w:sz w:val="28"/>
          <w:szCs w:val="28"/>
        </w:rPr>
        <w:t>К</w:t>
      </w:r>
      <w:r w:rsidR="006D0EC4" w:rsidRPr="00960BCC">
        <w:rPr>
          <w:rFonts w:ascii="Times New Roman" w:hAnsi="Times New Roman" w:cs="Times New Roman"/>
          <w:sz w:val="28"/>
          <w:szCs w:val="28"/>
        </w:rPr>
        <w:t>урбан-байрам.</w:t>
      </w:r>
    </w:p>
    <w:p w:rsidR="00FE5ACF" w:rsidRDefault="00CC14A3" w:rsidP="00960BCC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Из числа </w:t>
      </w:r>
      <w:r w:rsidR="00FE5ACF">
        <w:rPr>
          <w:rFonts w:ascii="Times New Roman" w:hAnsi="Times New Roman" w:cs="Times New Roman"/>
          <w:sz w:val="28"/>
          <w:szCs w:val="28"/>
        </w:rPr>
        <w:t>азербайджанцев</w:t>
      </w:r>
      <w:r w:rsidR="006D0EC4" w:rsidRPr="00960BCC">
        <w:rPr>
          <w:rFonts w:ascii="Times New Roman" w:hAnsi="Times New Roman" w:cs="Times New Roman"/>
          <w:sz w:val="28"/>
          <w:szCs w:val="28"/>
        </w:rPr>
        <w:t xml:space="preserve"> России вышли многие выдающиеся деятели культуры и науки: поэты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Баят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Аббас (16 в.),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Месхуме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Дербенди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(17 в.),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Фатали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Великентский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(18 в.), поэтесса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Зернигар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Ханум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 (18 в.), востоковед </w:t>
      </w:r>
      <w:proofErr w:type="spellStart"/>
      <w:r w:rsidR="006D0EC4" w:rsidRPr="00960BCC">
        <w:rPr>
          <w:rFonts w:ascii="Times New Roman" w:hAnsi="Times New Roman" w:cs="Times New Roman"/>
          <w:sz w:val="28"/>
          <w:szCs w:val="28"/>
        </w:rPr>
        <w:t>Казем</w:t>
      </w:r>
      <w:proofErr w:type="spellEnd"/>
      <w:r w:rsidR="006D0EC4" w:rsidRPr="00960BCC">
        <w:rPr>
          <w:rFonts w:ascii="Times New Roman" w:hAnsi="Times New Roman" w:cs="Times New Roman"/>
          <w:sz w:val="28"/>
          <w:szCs w:val="28"/>
        </w:rPr>
        <w:t xml:space="preserve">-бек (1802—70), в наши дни — композитор А. Мирзоев, художник Т. Салахов, писатель Ч. Гусейнов и др. </w:t>
      </w:r>
      <w:proofErr w:type="gramEnd"/>
    </w:p>
    <w:sectPr w:rsidR="00FE5A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0EC4"/>
    <w:rsid w:val="00153220"/>
    <w:rsid w:val="001A64B4"/>
    <w:rsid w:val="0036081E"/>
    <w:rsid w:val="003E3A9C"/>
    <w:rsid w:val="00480A2B"/>
    <w:rsid w:val="00512866"/>
    <w:rsid w:val="00564837"/>
    <w:rsid w:val="006D0EC4"/>
    <w:rsid w:val="00960BCC"/>
    <w:rsid w:val="009D6C1D"/>
    <w:rsid w:val="00AC7232"/>
    <w:rsid w:val="00CC14A3"/>
    <w:rsid w:val="00EC0C49"/>
    <w:rsid w:val="00FE5A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A64B4"/>
  </w:style>
  <w:style w:type="character" w:styleId="a3">
    <w:name w:val="Hyperlink"/>
    <w:basedOn w:val="a0"/>
    <w:uiPriority w:val="99"/>
    <w:semiHidden/>
    <w:unhideWhenUsed/>
    <w:rsid w:val="001A64B4"/>
    <w:rPr>
      <w:color w:val="0000FF"/>
      <w:u w:val="single"/>
    </w:rPr>
  </w:style>
  <w:style w:type="paragraph" w:styleId="a4">
    <w:name w:val="No Spacing"/>
    <w:uiPriority w:val="1"/>
    <w:qFormat/>
    <w:rsid w:val="0036081E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0EC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1A64B4"/>
  </w:style>
  <w:style w:type="character" w:styleId="a3">
    <w:name w:val="Hyperlink"/>
    <w:basedOn w:val="a0"/>
    <w:uiPriority w:val="99"/>
    <w:semiHidden/>
    <w:unhideWhenUsed/>
    <w:rsid w:val="001A64B4"/>
    <w:rPr>
      <w:color w:val="0000FF"/>
      <w:u w:val="single"/>
    </w:rPr>
  </w:style>
  <w:style w:type="paragraph" w:styleId="a4">
    <w:name w:val="No Spacing"/>
    <w:uiPriority w:val="1"/>
    <w:qFormat/>
    <w:rsid w:val="0036081E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9300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313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9779885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853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72595352">
              <w:marLeft w:val="0"/>
              <w:marRight w:val="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1818</Words>
  <Characters>10363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Прохорова Надежда Евгеньевна</dc:creator>
  <cp:lastModifiedBy>Прохорова Надежда Евгеньевна</cp:lastModifiedBy>
  <cp:revision>5</cp:revision>
  <dcterms:created xsi:type="dcterms:W3CDTF">2017-01-20T11:11:00Z</dcterms:created>
  <dcterms:modified xsi:type="dcterms:W3CDTF">2017-01-27T08:55:00Z</dcterms:modified>
</cp:coreProperties>
</file>